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622" w:rsidRDefault="006D6622" w:rsidP="006D6622">
      <w:pPr>
        <w:spacing w:line="360" w:lineRule="auto"/>
        <w:rPr>
          <w:sz w:val="28"/>
          <w:szCs w:val="28"/>
        </w:rPr>
      </w:pPr>
      <w:bookmarkStart w:id="0" w:name="_GoBack"/>
      <w:bookmarkEnd w:id="0"/>
      <w:r>
        <w:rPr>
          <w:b/>
        </w:rPr>
        <w:t xml:space="preserve"> </w:t>
      </w:r>
      <w:r>
        <w:rPr>
          <w:sz w:val="28"/>
          <w:szCs w:val="28"/>
        </w:rPr>
        <w:t>МИНИСТЕРСТВО ЗДРАВООХРАНЕНИЯ РОССИЙСКОЙ ФЕДЕРАЦИИ</w:t>
      </w:r>
    </w:p>
    <w:p w:rsidR="006D6622" w:rsidRDefault="006D6622" w:rsidP="006D662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_______________________________</w:t>
      </w:r>
    </w:p>
    <w:p w:rsidR="006D6622" w:rsidRPr="00C05DC0" w:rsidRDefault="006D6622" w:rsidP="006D6622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</w:t>
      </w:r>
      <w:r w:rsidRPr="00C05DC0">
        <w:rPr>
          <w:b/>
          <w:sz w:val="32"/>
          <w:szCs w:val="32"/>
        </w:rPr>
        <w:t>Лаборатория квантово-волновой коррекции зрения</w:t>
      </w:r>
    </w:p>
    <w:p w:rsidR="006D6622" w:rsidRPr="006F3962" w:rsidRDefault="006D6622" w:rsidP="006D6622">
      <w:pPr>
        <w:spacing w:line="360" w:lineRule="auto"/>
        <w:rPr>
          <w:sz w:val="28"/>
          <w:szCs w:val="28"/>
          <w:lang w:val="en-US"/>
        </w:rPr>
      </w:pPr>
      <w:r w:rsidRPr="00DD01F2">
        <w:rPr>
          <w:sz w:val="28"/>
          <w:szCs w:val="28"/>
        </w:rPr>
        <w:t xml:space="preserve">                                       </w:t>
      </w:r>
      <w:proofErr w:type="gramStart"/>
      <w:r>
        <w:rPr>
          <w:sz w:val="28"/>
          <w:szCs w:val="28"/>
        </w:rPr>
        <w:t>Е</w:t>
      </w:r>
      <w:proofErr w:type="gramEnd"/>
      <w:r w:rsidRPr="006F3962">
        <w:rPr>
          <w:sz w:val="28"/>
          <w:szCs w:val="28"/>
          <w:lang w:val="en-US"/>
        </w:rPr>
        <w:t>-</w:t>
      </w:r>
      <w:r>
        <w:rPr>
          <w:sz w:val="28"/>
          <w:szCs w:val="28"/>
          <w:lang w:val="en-US"/>
        </w:rPr>
        <w:t>mail</w:t>
      </w:r>
      <w:r w:rsidRPr="006F3962">
        <w:rPr>
          <w:sz w:val="28"/>
          <w:szCs w:val="28"/>
          <w:lang w:val="en-US"/>
        </w:rPr>
        <w:t xml:space="preserve">: </w:t>
      </w:r>
      <w:r>
        <w:rPr>
          <w:sz w:val="28"/>
          <w:szCs w:val="28"/>
          <w:lang w:val="en-US"/>
        </w:rPr>
        <w:t>volkovargmu</w:t>
      </w:r>
      <w:r w:rsidRPr="006F3962">
        <w:rPr>
          <w:sz w:val="28"/>
          <w:szCs w:val="28"/>
          <w:lang w:val="en-US"/>
        </w:rPr>
        <w:t>@</w:t>
      </w:r>
      <w:r>
        <w:rPr>
          <w:sz w:val="28"/>
          <w:szCs w:val="28"/>
          <w:lang w:val="en-US"/>
        </w:rPr>
        <w:t>rambler</w:t>
      </w:r>
      <w:r w:rsidRPr="006F3962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>ru</w:t>
      </w:r>
      <w:r w:rsidRPr="006F3962">
        <w:rPr>
          <w:sz w:val="28"/>
          <w:szCs w:val="28"/>
          <w:lang w:val="en-US"/>
        </w:rPr>
        <w:t>.</w:t>
      </w:r>
    </w:p>
    <w:p w:rsidR="006D6622" w:rsidRDefault="006D6622" w:rsidP="006D662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6D6622">
        <w:rPr>
          <w:sz w:val="28"/>
          <w:szCs w:val="28"/>
        </w:rPr>
        <w:t xml:space="preserve">  </w:t>
      </w:r>
      <w:r>
        <w:rPr>
          <w:sz w:val="28"/>
          <w:szCs w:val="28"/>
        </w:rPr>
        <w:t>Лицензия</w:t>
      </w:r>
      <w:proofErr w:type="gramStart"/>
      <w:r>
        <w:rPr>
          <w:sz w:val="28"/>
          <w:szCs w:val="28"/>
        </w:rPr>
        <w:t xml:space="preserve"> Д</w:t>
      </w:r>
      <w:proofErr w:type="gramEnd"/>
      <w:r>
        <w:rPr>
          <w:sz w:val="28"/>
          <w:szCs w:val="28"/>
        </w:rPr>
        <w:t xml:space="preserve"> 231751 рег.№25 от 20 февраля 2004 года.</w:t>
      </w:r>
    </w:p>
    <w:p w:rsidR="006D6622" w:rsidRDefault="006D6622" w:rsidP="006D6622">
      <w:pPr>
        <w:spacing w:line="360" w:lineRule="auto"/>
        <w:rPr>
          <w:sz w:val="28"/>
          <w:szCs w:val="28"/>
        </w:rPr>
      </w:pPr>
      <w:r w:rsidRPr="0068403E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9pt;height:135.6pt">
            <v:imagedata r:id="rId8" o:title="Эликсир для Глаз0321"/>
          </v:shape>
        </w:pict>
      </w:r>
      <w:r>
        <w:rPr>
          <w:sz w:val="28"/>
          <w:szCs w:val="28"/>
        </w:rPr>
        <w:t xml:space="preserve">                            </w:t>
      </w:r>
    </w:p>
    <w:p w:rsidR="006D6622" w:rsidRDefault="006D6622" w:rsidP="006D662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12  ноября  2005г.</w:t>
      </w:r>
    </w:p>
    <w:p w:rsidR="006D6622" w:rsidRDefault="006D6622" w:rsidP="006D6622">
      <w:pPr>
        <w:spacing w:line="360" w:lineRule="auto"/>
        <w:rPr>
          <w:b/>
          <w:sz w:val="28"/>
          <w:szCs w:val="28"/>
        </w:rPr>
      </w:pPr>
    </w:p>
    <w:p w:rsidR="006D6622" w:rsidRDefault="006D6622" w:rsidP="006D6622">
      <w:pPr>
        <w:spacing w:line="360" w:lineRule="auto"/>
        <w:rPr>
          <w:b/>
          <w:sz w:val="28"/>
          <w:szCs w:val="28"/>
        </w:rPr>
      </w:pPr>
    </w:p>
    <w:p w:rsidR="006D6622" w:rsidRPr="00C05DC0" w:rsidRDefault="006D6622" w:rsidP="006D6622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</w:t>
      </w: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Р О Т О К О Л</w:t>
      </w:r>
    </w:p>
    <w:p w:rsidR="006D6622" w:rsidRPr="005A62CB" w:rsidRDefault="006D6622" w:rsidP="006D6622">
      <w:pPr>
        <w:spacing w:line="360" w:lineRule="auto"/>
        <w:rPr>
          <w:b/>
          <w:sz w:val="36"/>
          <w:szCs w:val="36"/>
        </w:rPr>
      </w:pPr>
      <w:r w:rsidRPr="005A62CB">
        <w:rPr>
          <w:b/>
          <w:sz w:val="36"/>
          <w:szCs w:val="36"/>
        </w:rPr>
        <w:t xml:space="preserve">              </w:t>
      </w:r>
      <w:r>
        <w:rPr>
          <w:b/>
          <w:sz w:val="36"/>
          <w:szCs w:val="36"/>
        </w:rPr>
        <w:t xml:space="preserve">  </w:t>
      </w:r>
      <w:r w:rsidR="00BF67A8">
        <w:rPr>
          <w:b/>
          <w:sz w:val="36"/>
          <w:szCs w:val="36"/>
        </w:rPr>
        <w:t xml:space="preserve">  </w:t>
      </w:r>
      <w:r>
        <w:rPr>
          <w:b/>
          <w:sz w:val="36"/>
          <w:szCs w:val="36"/>
        </w:rPr>
        <w:t xml:space="preserve">  </w:t>
      </w:r>
      <w:r w:rsidRPr="005A62CB">
        <w:rPr>
          <w:b/>
          <w:sz w:val="36"/>
          <w:szCs w:val="36"/>
        </w:rPr>
        <w:t xml:space="preserve">клинических </w:t>
      </w:r>
      <w:proofErr w:type="gramStart"/>
      <w:r w:rsidRPr="005A62CB">
        <w:rPr>
          <w:b/>
          <w:sz w:val="36"/>
          <w:szCs w:val="36"/>
        </w:rPr>
        <w:t>исследованиях</w:t>
      </w:r>
      <w:proofErr w:type="gramEnd"/>
      <w:r w:rsidRPr="005A62CB">
        <w:rPr>
          <w:b/>
          <w:sz w:val="36"/>
          <w:szCs w:val="36"/>
        </w:rPr>
        <w:t xml:space="preserve">                        </w:t>
      </w:r>
    </w:p>
    <w:p w:rsidR="006D6622" w:rsidRPr="00782CE6" w:rsidRDefault="006D6622" w:rsidP="006D6622">
      <w:pPr>
        <w:spacing w:line="360" w:lineRule="auto"/>
        <w:rPr>
          <w:b/>
          <w:sz w:val="32"/>
          <w:szCs w:val="32"/>
        </w:rPr>
      </w:pPr>
      <w:r w:rsidRPr="00797399">
        <w:rPr>
          <w:b/>
          <w:sz w:val="36"/>
          <w:szCs w:val="36"/>
        </w:rPr>
        <w:t xml:space="preserve">             </w:t>
      </w:r>
      <w:r w:rsidR="00797399">
        <w:rPr>
          <w:b/>
          <w:sz w:val="36"/>
          <w:szCs w:val="36"/>
        </w:rPr>
        <w:t xml:space="preserve">  </w:t>
      </w:r>
      <w:r w:rsidR="00A34C81" w:rsidRPr="00797399">
        <w:rPr>
          <w:b/>
          <w:sz w:val="36"/>
          <w:szCs w:val="36"/>
        </w:rPr>
        <w:t xml:space="preserve"> </w:t>
      </w:r>
      <w:r w:rsidR="00782CE6">
        <w:rPr>
          <w:b/>
          <w:sz w:val="36"/>
          <w:szCs w:val="36"/>
        </w:rPr>
        <w:t xml:space="preserve">               </w:t>
      </w:r>
      <w:r w:rsidR="00797399">
        <w:rPr>
          <w:b/>
        </w:rPr>
        <w:t xml:space="preserve">   </w:t>
      </w:r>
      <w:r w:rsidRPr="005A62CB">
        <w:rPr>
          <w:b/>
        </w:rPr>
        <w:t xml:space="preserve"> </w:t>
      </w:r>
      <w:r w:rsidR="00797399" w:rsidRPr="00782CE6">
        <w:rPr>
          <w:b/>
          <w:sz w:val="32"/>
          <w:szCs w:val="32"/>
        </w:rPr>
        <w:t>«</w:t>
      </w:r>
      <w:r w:rsidR="005F5791">
        <w:rPr>
          <w:b/>
          <w:sz w:val="32"/>
          <w:szCs w:val="32"/>
        </w:rPr>
        <w:t>МатриксВизум</w:t>
      </w:r>
      <w:r w:rsidR="00A34C81" w:rsidRPr="00782CE6">
        <w:rPr>
          <w:b/>
          <w:sz w:val="32"/>
          <w:szCs w:val="32"/>
        </w:rPr>
        <w:t>»</w:t>
      </w:r>
    </w:p>
    <w:p w:rsidR="006D6622" w:rsidRDefault="006D6622" w:rsidP="006D6622">
      <w:pPr>
        <w:spacing w:line="360" w:lineRule="auto"/>
        <w:jc w:val="center"/>
        <w:rPr>
          <w:sz w:val="28"/>
          <w:szCs w:val="28"/>
        </w:rPr>
      </w:pPr>
    </w:p>
    <w:p w:rsidR="006D6622" w:rsidRDefault="006D6622" w:rsidP="006D6622">
      <w:pPr>
        <w:spacing w:line="360" w:lineRule="auto"/>
        <w:jc w:val="center"/>
        <w:rPr>
          <w:sz w:val="28"/>
          <w:szCs w:val="28"/>
        </w:rPr>
      </w:pPr>
    </w:p>
    <w:p w:rsidR="006D6622" w:rsidRDefault="006D6622" w:rsidP="006D6622">
      <w:pPr>
        <w:spacing w:line="360" w:lineRule="auto"/>
        <w:jc w:val="center"/>
        <w:rPr>
          <w:sz w:val="28"/>
          <w:szCs w:val="28"/>
        </w:rPr>
      </w:pPr>
    </w:p>
    <w:p w:rsidR="006D6622" w:rsidRDefault="006D6622" w:rsidP="006D6622">
      <w:pPr>
        <w:spacing w:line="360" w:lineRule="auto"/>
        <w:jc w:val="center"/>
        <w:rPr>
          <w:sz w:val="28"/>
          <w:szCs w:val="28"/>
        </w:rPr>
      </w:pPr>
    </w:p>
    <w:p w:rsidR="006D6622" w:rsidRDefault="006D6622" w:rsidP="006D6622">
      <w:pPr>
        <w:spacing w:line="360" w:lineRule="auto"/>
        <w:rPr>
          <w:sz w:val="28"/>
          <w:szCs w:val="28"/>
        </w:rPr>
      </w:pPr>
    </w:p>
    <w:p w:rsidR="006D6622" w:rsidRDefault="006D6622" w:rsidP="006D6622">
      <w:pPr>
        <w:spacing w:line="360" w:lineRule="auto"/>
        <w:rPr>
          <w:sz w:val="28"/>
          <w:szCs w:val="28"/>
        </w:rPr>
      </w:pPr>
    </w:p>
    <w:p w:rsidR="00233663" w:rsidRDefault="006D6622" w:rsidP="006D662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</w:p>
    <w:p w:rsidR="006D6622" w:rsidRDefault="006D6622" w:rsidP="006D662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</w:p>
    <w:p w:rsidR="006D6622" w:rsidRDefault="006D6622" w:rsidP="006D6622">
      <w:pPr>
        <w:spacing w:line="360" w:lineRule="auto"/>
        <w:rPr>
          <w:sz w:val="28"/>
          <w:szCs w:val="28"/>
        </w:rPr>
      </w:pPr>
    </w:p>
    <w:p w:rsidR="006D6622" w:rsidRDefault="006D6622" w:rsidP="006D662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Москва</w:t>
      </w:r>
    </w:p>
    <w:p w:rsidR="00A34C81" w:rsidRDefault="006D6622" w:rsidP="006D662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</w:p>
    <w:p w:rsidR="00A34C81" w:rsidRDefault="00A34C81" w:rsidP="006D6622">
      <w:pPr>
        <w:spacing w:line="360" w:lineRule="auto"/>
        <w:rPr>
          <w:sz w:val="28"/>
          <w:szCs w:val="28"/>
        </w:rPr>
      </w:pPr>
    </w:p>
    <w:p w:rsidR="006D6622" w:rsidRDefault="006D6622" w:rsidP="006D662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A34C81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 xml:space="preserve"> 2005</w:t>
      </w:r>
    </w:p>
    <w:p w:rsidR="00D7313E" w:rsidRDefault="00D7313E" w:rsidP="00B21A4E">
      <w:pPr>
        <w:numPr>
          <w:ilvl w:val="0"/>
          <w:numId w:val="1"/>
        </w:numPr>
        <w:tabs>
          <w:tab w:val="clear" w:pos="720"/>
          <w:tab w:val="num" w:pos="-900"/>
        </w:tabs>
        <w:ind w:hanging="1620"/>
        <w:jc w:val="both"/>
      </w:pPr>
      <w:r w:rsidRPr="0000501B">
        <w:rPr>
          <w:b/>
          <w:u w:val="single"/>
        </w:rPr>
        <w:lastRenderedPageBreak/>
        <w:t>Объект испытаний</w:t>
      </w:r>
      <w:r w:rsidRPr="0000501B">
        <w:rPr>
          <w:b/>
        </w:rPr>
        <w:t>:</w:t>
      </w:r>
      <w:r w:rsidR="00F65214" w:rsidRPr="0000501B">
        <w:t xml:space="preserve"> </w:t>
      </w:r>
      <w:r w:rsidR="00A34C81">
        <w:t xml:space="preserve">препарат </w:t>
      </w:r>
      <w:r w:rsidR="00A34C81">
        <w:rPr>
          <w:b/>
        </w:rPr>
        <w:t xml:space="preserve">«капли для глаз </w:t>
      </w:r>
      <w:r w:rsidR="00E63DD5">
        <w:rPr>
          <w:b/>
        </w:rPr>
        <w:t xml:space="preserve"> «</w:t>
      </w:r>
      <w:r w:rsidR="005F5791">
        <w:rPr>
          <w:b/>
        </w:rPr>
        <w:t>МатриксВизум</w:t>
      </w:r>
      <w:r w:rsidR="00E63DD5">
        <w:rPr>
          <w:b/>
        </w:rPr>
        <w:t>»</w:t>
      </w:r>
      <w:r w:rsidR="004A3CFC" w:rsidRPr="004474B5">
        <w:rPr>
          <w:b/>
        </w:rPr>
        <w:t xml:space="preserve"> </w:t>
      </w:r>
      <w:r w:rsidR="005425EA" w:rsidRPr="004474B5">
        <w:rPr>
          <w:b/>
        </w:rPr>
        <w:t xml:space="preserve"> </w:t>
      </w:r>
      <w:r w:rsidR="005425EA" w:rsidRPr="0000501B">
        <w:t xml:space="preserve"> </w:t>
      </w:r>
      <w:r w:rsidR="004A3CFC" w:rsidRPr="0000501B">
        <w:t>для улучшения зрения и лечения глазных заболеваний.</w:t>
      </w:r>
    </w:p>
    <w:p w:rsidR="00EA018C" w:rsidRPr="0000501B" w:rsidRDefault="00EA018C" w:rsidP="00EA018C">
      <w:pPr>
        <w:ind w:left="-900"/>
        <w:jc w:val="both"/>
      </w:pPr>
      <w:r>
        <w:rPr>
          <w:b/>
        </w:rPr>
        <w:t xml:space="preserve">   </w:t>
      </w:r>
      <w:r w:rsidRPr="003A3D95">
        <w:rPr>
          <w:b/>
        </w:rPr>
        <w:t>Медицинские исследования проводились с 7 июня 2004 года  по 10 ноября 2005 года</w:t>
      </w:r>
    </w:p>
    <w:p w:rsidR="004A3CFC" w:rsidRPr="0000501B" w:rsidRDefault="004A3CFC" w:rsidP="00B21A4E">
      <w:pPr>
        <w:numPr>
          <w:ilvl w:val="0"/>
          <w:numId w:val="1"/>
        </w:numPr>
        <w:tabs>
          <w:tab w:val="clear" w:pos="720"/>
          <w:tab w:val="num" w:pos="-900"/>
        </w:tabs>
        <w:ind w:hanging="1620"/>
        <w:jc w:val="both"/>
      </w:pPr>
      <w:r w:rsidRPr="00A34C81">
        <w:rPr>
          <w:b/>
          <w:u w:val="single"/>
        </w:rPr>
        <w:t xml:space="preserve">Цель испытаний: </w:t>
      </w:r>
      <w:r w:rsidRPr="0000501B">
        <w:t>Исследование воздействия</w:t>
      </w:r>
      <w:r w:rsidR="0054115E" w:rsidRPr="0000501B">
        <w:t xml:space="preserve"> </w:t>
      </w:r>
      <w:r w:rsidR="00A34C81">
        <w:t xml:space="preserve">препарата </w:t>
      </w:r>
      <w:r w:rsidR="00E63DD5">
        <w:rPr>
          <w:b/>
        </w:rPr>
        <w:t>«</w:t>
      </w:r>
      <w:r w:rsidR="005F5791">
        <w:rPr>
          <w:b/>
        </w:rPr>
        <w:t>МатриксВизум</w:t>
      </w:r>
      <w:r w:rsidR="00E63DD5">
        <w:rPr>
          <w:b/>
        </w:rPr>
        <w:t>»</w:t>
      </w:r>
      <w:r w:rsidR="00233663">
        <w:rPr>
          <w:b/>
        </w:rPr>
        <w:t xml:space="preserve"> </w:t>
      </w:r>
      <w:r w:rsidRPr="0000501B">
        <w:t>на функции и структуры глаза</w:t>
      </w:r>
      <w:r w:rsidR="00A34C81">
        <w:t>.</w:t>
      </w:r>
      <w:r w:rsidRPr="0000501B">
        <w:t xml:space="preserve"> </w:t>
      </w:r>
      <w:r w:rsidRPr="00A34C81">
        <w:rPr>
          <w:b/>
          <w:u w:val="single"/>
        </w:rPr>
        <w:t>Место проведения</w:t>
      </w:r>
      <w:r w:rsidRPr="0000501B">
        <w:t>: Лаборатория квантово-волновой коррекции зрения.</w:t>
      </w:r>
    </w:p>
    <w:p w:rsidR="004A3CFC" w:rsidRPr="0000501B" w:rsidRDefault="004A3CFC" w:rsidP="00B21A4E">
      <w:pPr>
        <w:numPr>
          <w:ilvl w:val="0"/>
          <w:numId w:val="1"/>
        </w:numPr>
        <w:tabs>
          <w:tab w:val="clear" w:pos="720"/>
          <w:tab w:val="num" w:pos="-900"/>
        </w:tabs>
        <w:ind w:hanging="1620"/>
        <w:jc w:val="both"/>
      </w:pPr>
      <w:r w:rsidRPr="0000501B">
        <w:rPr>
          <w:b/>
          <w:u w:val="single"/>
        </w:rPr>
        <w:t>Программа и методика испытаний</w:t>
      </w:r>
      <w:r w:rsidRPr="0000501B">
        <w:t>: В соответствии с согласованной Программой и методикой испытаний.</w:t>
      </w:r>
    </w:p>
    <w:p w:rsidR="00A717F9" w:rsidRPr="0000501B" w:rsidRDefault="008B2B5E" w:rsidP="00B21A4E">
      <w:pPr>
        <w:tabs>
          <w:tab w:val="num" w:pos="-900"/>
        </w:tabs>
        <w:ind w:left="720" w:hanging="1620"/>
        <w:jc w:val="both"/>
      </w:pPr>
      <w:r w:rsidRPr="0000501B">
        <w:t>Испытания проводились на добровольцах</w:t>
      </w:r>
      <w:r w:rsidR="002079D8" w:rsidRPr="0000501B">
        <w:t xml:space="preserve"> с жалобами на ухудшение зрения по причине</w:t>
      </w:r>
      <w:r w:rsidR="00A717F9" w:rsidRPr="0000501B">
        <w:t xml:space="preserve"> нарушения рефракции и аккомодации, нарушении прозрачности сред глаза, а также с воспалительными состояниями глаз.</w:t>
      </w:r>
    </w:p>
    <w:p w:rsidR="008B2B5E" w:rsidRPr="0000501B" w:rsidRDefault="00A717F9" w:rsidP="00B21A4E">
      <w:pPr>
        <w:tabs>
          <w:tab w:val="num" w:pos="-900"/>
        </w:tabs>
        <w:ind w:left="720" w:hanging="1620"/>
        <w:jc w:val="both"/>
      </w:pPr>
      <w:r w:rsidRPr="0000501B">
        <w:t>Испытания</w:t>
      </w:r>
      <w:r w:rsidR="002005A2" w:rsidRPr="0000501B">
        <w:t xml:space="preserve"> </w:t>
      </w:r>
      <w:r w:rsidRPr="0000501B">
        <w:t xml:space="preserve">проводились для оценки динамики зрительных функций, и течения воспалительного процесса после воздействия </w:t>
      </w:r>
      <w:r w:rsidR="00A34C81">
        <w:t xml:space="preserve">препарата </w:t>
      </w:r>
      <w:r w:rsidR="00A34C81">
        <w:rPr>
          <w:b/>
        </w:rPr>
        <w:t>«</w:t>
      </w:r>
      <w:r w:rsidR="00E63DD5">
        <w:rPr>
          <w:b/>
        </w:rPr>
        <w:t>«</w:t>
      </w:r>
      <w:r w:rsidR="005F5791">
        <w:rPr>
          <w:b/>
        </w:rPr>
        <w:t>МатриксВизум</w:t>
      </w:r>
      <w:r w:rsidR="00E63DD5">
        <w:rPr>
          <w:b/>
        </w:rPr>
        <w:t>»</w:t>
      </w:r>
      <w:r w:rsidR="00A34C81">
        <w:rPr>
          <w:b/>
        </w:rPr>
        <w:t xml:space="preserve"> </w:t>
      </w:r>
      <w:r w:rsidR="005425EA" w:rsidRPr="0000501B">
        <w:t xml:space="preserve"> </w:t>
      </w:r>
      <w:r w:rsidRPr="0000501B">
        <w:t>в соответствии с согласованной «Программой и методикой испытаний</w:t>
      </w:r>
      <w:r w:rsidR="00D968E4" w:rsidRPr="0000501B">
        <w:t>» в режиме:</w:t>
      </w:r>
    </w:p>
    <w:p w:rsidR="005425EA" w:rsidRPr="0000501B" w:rsidRDefault="00D968E4" w:rsidP="001C1830">
      <w:pPr>
        <w:tabs>
          <w:tab w:val="num" w:pos="-900"/>
        </w:tabs>
        <w:ind w:left="720" w:hanging="1620"/>
        <w:jc w:val="both"/>
      </w:pPr>
      <w:r w:rsidRPr="0000501B">
        <w:t xml:space="preserve">   -</w:t>
      </w:r>
      <w:r w:rsidR="002005A2" w:rsidRPr="0000501B">
        <w:t xml:space="preserve"> однократного закапывания </w:t>
      </w:r>
      <w:r w:rsidR="00E63DD5">
        <w:rPr>
          <w:b/>
        </w:rPr>
        <w:t>«</w:t>
      </w:r>
      <w:r w:rsidR="005F5791">
        <w:rPr>
          <w:b/>
        </w:rPr>
        <w:t>МатриксВизум</w:t>
      </w:r>
      <w:r w:rsidR="00E63DD5">
        <w:rPr>
          <w:b/>
        </w:rPr>
        <w:t xml:space="preserve">» </w:t>
      </w:r>
      <w:r w:rsidR="002005A2" w:rsidRPr="0000501B">
        <w:t>в конъюнктивальную полость с проверкой зрительных функций до и после воздействия;</w:t>
      </w:r>
    </w:p>
    <w:p w:rsidR="002005A2" w:rsidRPr="0000501B" w:rsidRDefault="002005A2" w:rsidP="00B21A4E">
      <w:pPr>
        <w:tabs>
          <w:tab w:val="num" w:pos="-900"/>
        </w:tabs>
        <w:ind w:left="720" w:hanging="1620"/>
        <w:jc w:val="both"/>
      </w:pPr>
      <w:r w:rsidRPr="0000501B">
        <w:t xml:space="preserve">  - курсового лечения с закапыванием </w:t>
      </w:r>
      <w:r w:rsidR="00E63DD5">
        <w:rPr>
          <w:b/>
        </w:rPr>
        <w:t>«</w:t>
      </w:r>
      <w:r w:rsidR="005F5791">
        <w:rPr>
          <w:b/>
        </w:rPr>
        <w:t>МатриксВизум</w:t>
      </w:r>
      <w:r w:rsidR="00E63DD5">
        <w:rPr>
          <w:b/>
        </w:rPr>
        <w:t xml:space="preserve">» </w:t>
      </w:r>
      <w:r w:rsidRPr="0000501B">
        <w:t xml:space="preserve">в конъюнктивальную полость по одной капле </w:t>
      </w:r>
      <w:r w:rsidR="00A35562">
        <w:t xml:space="preserve">     </w:t>
      </w:r>
      <w:r w:rsidRPr="0000501B">
        <w:t>6 раз в день с контрольной проверкой через 2 недели, 6 месяцев.</w:t>
      </w:r>
    </w:p>
    <w:p w:rsidR="002005A2" w:rsidRPr="0000501B" w:rsidRDefault="002005A2" w:rsidP="00B21A4E">
      <w:pPr>
        <w:tabs>
          <w:tab w:val="num" w:pos="-900"/>
        </w:tabs>
        <w:ind w:left="720" w:hanging="1620"/>
        <w:jc w:val="both"/>
      </w:pPr>
      <w:r w:rsidRPr="0000501B">
        <w:t>Испытания проводились на добровольцах</w:t>
      </w:r>
      <w:r w:rsidR="00640D4A" w:rsidRPr="0000501B">
        <w:t xml:space="preserve"> с различными диагнозами, перечень которых приведён в приложении №1</w:t>
      </w:r>
    </w:p>
    <w:p w:rsidR="006A3E38" w:rsidRPr="0000501B" w:rsidRDefault="006A3E38" w:rsidP="00B21A4E">
      <w:pPr>
        <w:tabs>
          <w:tab w:val="num" w:pos="-900"/>
        </w:tabs>
        <w:ind w:left="720" w:hanging="1620"/>
        <w:jc w:val="both"/>
        <w:rPr>
          <w:b/>
          <w:u w:val="single"/>
        </w:rPr>
      </w:pPr>
    </w:p>
    <w:p w:rsidR="006A3E38" w:rsidRPr="0000501B" w:rsidRDefault="00A12D0E" w:rsidP="00B21A4E">
      <w:pPr>
        <w:tabs>
          <w:tab w:val="num" w:pos="-900"/>
        </w:tabs>
        <w:ind w:left="720" w:hanging="1620"/>
        <w:jc w:val="both"/>
      </w:pPr>
      <w:r w:rsidRPr="0000501B">
        <w:t xml:space="preserve">    </w:t>
      </w:r>
      <w:r w:rsidR="00640D4A" w:rsidRPr="0000501B">
        <w:rPr>
          <w:b/>
          <w:u w:val="single"/>
        </w:rPr>
        <w:t xml:space="preserve">Критерии оценки: </w:t>
      </w:r>
      <w:r w:rsidR="00640D4A" w:rsidRPr="0000501B">
        <w:t>Оценивались</w:t>
      </w:r>
      <w:r w:rsidR="006A3E38" w:rsidRPr="0000501B">
        <w:t xml:space="preserve"> изменения</w:t>
      </w:r>
      <w:r w:rsidR="00640D4A" w:rsidRPr="0000501B">
        <w:t xml:space="preserve">: </w:t>
      </w:r>
    </w:p>
    <w:p w:rsidR="006A3E38" w:rsidRPr="0000501B" w:rsidRDefault="006A3E38" w:rsidP="00B21A4E">
      <w:pPr>
        <w:tabs>
          <w:tab w:val="num" w:pos="-900"/>
        </w:tabs>
        <w:ind w:left="720" w:hanging="1620"/>
        <w:jc w:val="both"/>
      </w:pPr>
      <w:r w:rsidRPr="0000501B">
        <w:rPr>
          <w:b/>
        </w:rPr>
        <w:t xml:space="preserve">    - </w:t>
      </w:r>
      <w:r w:rsidR="00640D4A" w:rsidRPr="0000501B">
        <w:t>внешнего вида глаз и их придатков</w:t>
      </w:r>
      <w:r w:rsidRPr="0000501B">
        <w:t>;</w:t>
      </w:r>
    </w:p>
    <w:p w:rsidR="006A3E38" w:rsidRPr="0000501B" w:rsidRDefault="006A3E38" w:rsidP="00B21A4E">
      <w:pPr>
        <w:tabs>
          <w:tab w:val="num" w:pos="-900"/>
        </w:tabs>
        <w:ind w:left="720" w:hanging="1620"/>
        <w:jc w:val="both"/>
      </w:pPr>
      <w:r w:rsidRPr="0000501B">
        <w:rPr>
          <w:b/>
        </w:rPr>
        <w:t xml:space="preserve">    </w:t>
      </w:r>
      <w:r w:rsidRPr="0000501B">
        <w:t>-</w:t>
      </w:r>
      <w:r w:rsidR="00640D4A" w:rsidRPr="0000501B">
        <w:t xml:space="preserve"> целостности роговицы (в случае травматической эрозии)</w:t>
      </w:r>
      <w:r w:rsidRPr="0000501B">
        <w:t>;</w:t>
      </w:r>
      <w:r w:rsidR="00640D4A" w:rsidRPr="0000501B">
        <w:t xml:space="preserve"> </w:t>
      </w:r>
      <w:r w:rsidRPr="0000501B">
        <w:t xml:space="preserve">  </w:t>
      </w:r>
    </w:p>
    <w:p w:rsidR="006A3E38" w:rsidRPr="0000501B" w:rsidRDefault="006A3E38" w:rsidP="00B21A4E">
      <w:pPr>
        <w:tabs>
          <w:tab w:val="num" w:pos="-900"/>
        </w:tabs>
        <w:ind w:left="720" w:hanging="1620"/>
        <w:jc w:val="both"/>
      </w:pPr>
      <w:r w:rsidRPr="0000501B">
        <w:t xml:space="preserve">    - </w:t>
      </w:r>
      <w:r w:rsidR="00640D4A" w:rsidRPr="0000501B">
        <w:t>прозрачности сред</w:t>
      </w:r>
      <w:r w:rsidRPr="0000501B">
        <w:t xml:space="preserve"> </w:t>
      </w:r>
      <w:r w:rsidR="00152747" w:rsidRPr="0000501B">
        <w:t>(</w:t>
      </w:r>
      <w:r w:rsidRPr="0000501B">
        <w:t>при помутнениях роговицы и начальной катаракте);</w:t>
      </w:r>
    </w:p>
    <w:p w:rsidR="0000501B" w:rsidRDefault="006A3E38" w:rsidP="00B21A4E">
      <w:pPr>
        <w:tabs>
          <w:tab w:val="num" w:pos="-900"/>
        </w:tabs>
        <w:ind w:left="720" w:hanging="1620"/>
        <w:jc w:val="both"/>
      </w:pPr>
      <w:r w:rsidRPr="0000501B">
        <w:t xml:space="preserve">    </w:t>
      </w:r>
      <w:proofErr w:type="gramStart"/>
      <w:r w:rsidRPr="0000501B">
        <w:t>-</w:t>
      </w:r>
      <w:r w:rsidR="00640D4A" w:rsidRPr="0000501B">
        <w:t xml:space="preserve"> острота зрения вдаль без коррекции </w:t>
      </w:r>
      <w:r w:rsidR="0076108D" w:rsidRPr="0000501B">
        <w:t>(при близорукости,</w:t>
      </w:r>
      <w:r w:rsidR="00640D4A" w:rsidRPr="0000501B">
        <w:t xml:space="preserve"> спазмах </w:t>
      </w:r>
      <w:r w:rsidR="00640D4A" w:rsidRPr="0000501B">
        <w:rPr>
          <w:b/>
        </w:rPr>
        <w:t>аккомодации</w:t>
      </w:r>
      <w:r w:rsidR="0000501B">
        <w:t xml:space="preserve"> и без</w:t>
      </w:r>
      <w:proofErr w:type="gramEnd"/>
    </w:p>
    <w:p w:rsidR="006A3E38" w:rsidRPr="0000501B" w:rsidRDefault="0000501B" w:rsidP="00B21A4E">
      <w:pPr>
        <w:tabs>
          <w:tab w:val="num" w:pos="-900"/>
        </w:tabs>
        <w:ind w:left="720" w:hanging="1620"/>
        <w:jc w:val="both"/>
      </w:pPr>
      <w:r>
        <w:t xml:space="preserve">      </w:t>
      </w:r>
      <w:r w:rsidR="0076108D" w:rsidRPr="0000501B">
        <w:t>нарушения рефракции и аккомодации)</w:t>
      </w:r>
      <w:r w:rsidR="006A3E38" w:rsidRPr="0000501B">
        <w:t>;</w:t>
      </w:r>
      <w:r w:rsidR="00640D4A" w:rsidRPr="0000501B">
        <w:t xml:space="preserve"> </w:t>
      </w:r>
    </w:p>
    <w:p w:rsidR="00A717F9" w:rsidRPr="0000501B" w:rsidRDefault="006A3E38" w:rsidP="00B21A4E">
      <w:pPr>
        <w:tabs>
          <w:tab w:val="num" w:pos="-900"/>
        </w:tabs>
        <w:ind w:left="720" w:hanging="1620"/>
        <w:jc w:val="both"/>
      </w:pPr>
      <w:r w:rsidRPr="0000501B">
        <w:t xml:space="preserve">    - клиническая динамическая рефракция на диоптроне;</w:t>
      </w:r>
    </w:p>
    <w:p w:rsidR="0000501B" w:rsidRDefault="006A3E38" w:rsidP="00B21A4E">
      <w:pPr>
        <w:tabs>
          <w:tab w:val="num" w:pos="-900"/>
        </w:tabs>
        <w:ind w:left="720" w:hanging="1620"/>
        <w:jc w:val="both"/>
      </w:pPr>
      <w:r w:rsidRPr="0000501B">
        <w:t xml:space="preserve">    - критическая частота слияния мельканий (КЧСМ) на красный, зелёный, синий свет</w:t>
      </w:r>
      <w:r w:rsidR="0076108D" w:rsidRPr="0000501B">
        <w:t xml:space="preserve"> </w:t>
      </w:r>
    </w:p>
    <w:p w:rsidR="006A3E38" w:rsidRPr="0000501B" w:rsidRDefault="0000501B" w:rsidP="00B21A4E">
      <w:pPr>
        <w:tabs>
          <w:tab w:val="num" w:pos="-900"/>
        </w:tabs>
        <w:ind w:left="720" w:hanging="1620"/>
        <w:jc w:val="both"/>
      </w:pPr>
      <w:r>
        <w:t xml:space="preserve">      </w:t>
      </w:r>
      <w:r w:rsidR="0076108D" w:rsidRPr="0000501B">
        <w:t>(при нарушениях рефракции и аккомодации и без нарушений)</w:t>
      </w:r>
      <w:proofErr w:type="gramStart"/>
      <w:r w:rsidR="0076108D" w:rsidRPr="0000501B">
        <w:t xml:space="preserve"> </w:t>
      </w:r>
      <w:r w:rsidR="006A3E38" w:rsidRPr="0000501B">
        <w:t>;</w:t>
      </w:r>
      <w:proofErr w:type="gramEnd"/>
    </w:p>
    <w:p w:rsidR="00A12D0E" w:rsidRPr="0000501B" w:rsidRDefault="006A3E38" w:rsidP="00B21A4E">
      <w:pPr>
        <w:tabs>
          <w:tab w:val="num" w:pos="-900"/>
        </w:tabs>
        <w:ind w:left="720" w:hanging="1620"/>
        <w:jc w:val="both"/>
      </w:pPr>
      <w:r w:rsidRPr="0000501B">
        <w:t xml:space="preserve">    - толщина нервных  волокон сетчатки</w:t>
      </w:r>
      <w:r w:rsidR="00152747" w:rsidRPr="0000501B">
        <w:t>.</w:t>
      </w:r>
      <w:r w:rsidR="0076108D" w:rsidRPr="0000501B">
        <w:t xml:space="preserve"> </w:t>
      </w:r>
    </w:p>
    <w:p w:rsidR="004C160C" w:rsidRPr="0000501B" w:rsidRDefault="004C160C" w:rsidP="00B21A4E">
      <w:pPr>
        <w:tabs>
          <w:tab w:val="num" w:pos="-900"/>
        </w:tabs>
        <w:ind w:hanging="1620"/>
        <w:jc w:val="both"/>
      </w:pPr>
    </w:p>
    <w:p w:rsidR="006A3E38" w:rsidRPr="0000501B" w:rsidRDefault="00A12D0E" w:rsidP="00B21A4E">
      <w:pPr>
        <w:tabs>
          <w:tab w:val="num" w:pos="-900"/>
        </w:tabs>
        <w:ind w:left="720" w:hanging="1620"/>
        <w:jc w:val="both"/>
        <w:rPr>
          <w:b/>
          <w:u w:val="single"/>
        </w:rPr>
      </w:pPr>
      <w:r w:rsidRPr="0000501B">
        <w:t xml:space="preserve"> 5</w:t>
      </w:r>
      <w:r w:rsidRPr="0000501B">
        <w:rPr>
          <w:b/>
          <w:u w:val="single"/>
        </w:rPr>
        <w:t>. Результаты испытаний.</w:t>
      </w:r>
    </w:p>
    <w:p w:rsidR="00E17429" w:rsidRPr="0000501B" w:rsidRDefault="00B21A4E" w:rsidP="00B21A4E">
      <w:pPr>
        <w:tabs>
          <w:tab w:val="num" w:pos="-900"/>
        </w:tabs>
        <w:ind w:left="-720" w:hanging="180"/>
        <w:jc w:val="both"/>
      </w:pPr>
      <w:r>
        <w:t xml:space="preserve"> </w:t>
      </w:r>
      <w:r w:rsidR="00A12D0E" w:rsidRPr="0000501B">
        <w:t xml:space="preserve">5.1 Проверка </w:t>
      </w:r>
      <w:r w:rsidR="00776934" w:rsidRPr="0000501B">
        <w:t>внешнего вида глаз</w:t>
      </w:r>
      <w:r w:rsidR="00E17429" w:rsidRPr="0000501B">
        <w:t xml:space="preserve"> проводилась методом биомикроскопии на щелевой лампе ЩЛ-2Б.</w:t>
      </w:r>
    </w:p>
    <w:p w:rsidR="0076108D" w:rsidRPr="0000501B" w:rsidRDefault="00776934" w:rsidP="00B21A4E">
      <w:pPr>
        <w:tabs>
          <w:tab w:val="num" w:pos="-900"/>
        </w:tabs>
        <w:ind w:left="720" w:hanging="1620"/>
        <w:jc w:val="both"/>
      </w:pPr>
      <w:r w:rsidRPr="0000501B">
        <w:t xml:space="preserve">    </w:t>
      </w:r>
      <w:r w:rsidR="0076108D" w:rsidRPr="0000501B">
        <w:t>Испытания проводились на добровольцах, указанных в п.4 в соответствии с п.2.</w:t>
      </w:r>
      <w:r w:rsidR="001B09D6" w:rsidRPr="0000501B">
        <w:t xml:space="preserve"> </w:t>
      </w:r>
      <w:r w:rsidR="00D55B15" w:rsidRPr="0000501B">
        <w:t>Результаты представлены в приложении 2.</w:t>
      </w:r>
    </w:p>
    <w:p w:rsidR="00A12D0E" w:rsidRPr="0000501B" w:rsidRDefault="001F515C" w:rsidP="00B21A4E">
      <w:pPr>
        <w:tabs>
          <w:tab w:val="num" w:pos="-900"/>
        </w:tabs>
        <w:ind w:left="720" w:hanging="1620"/>
        <w:jc w:val="both"/>
      </w:pPr>
      <w:r>
        <w:t xml:space="preserve">  </w:t>
      </w:r>
      <w:r w:rsidR="0076108D" w:rsidRPr="0000501B">
        <w:rPr>
          <w:b/>
          <w:u w:val="single"/>
        </w:rPr>
        <w:t>Заключение.</w:t>
      </w:r>
      <w:r w:rsidR="00A12D0E" w:rsidRPr="0000501B">
        <w:rPr>
          <w:b/>
          <w:u w:val="single"/>
        </w:rPr>
        <w:t xml:space="preserve"> </w:t>
      </w:r>
      <w:r w:rsidR="0076108D" w:rsidRPr="0000501B">
        <w:t xml:space="preserve">При воздействии на глаза </w:t>
      </w:r>
      <w:r w:rsidR="00E63DD5">
        <w:rPr>
          <w:b/>
        </w:rPr>
        <w:t>«</w:t>
      </w:r>
      <w:r w:rsidR="005F5791">
        <w:rPr>
          <w:b/>
        </w:rPr>
        <w:t>МатриксВизум</w:t>
      </w:r>
      <w:r w:rsidR="00E63DD5">
        <w:rPr>
          <w:b/>
        </w:rPr>
        <w:t>»</w:t>
      </w:r>
      <w:r w:rsidR="00776934" w:rsidRPr="0000501B">
        <w:t xml:space="preserve"> в указанном режиме обнаружена тенденция к ускорению процессов регенерации роговицы при нарушении её целостности с обезболивающим эффектом, обнаружено</w:t>
      </w:r>
      <w:r w:rsidR="004515E0" w:rsidRPr="0000501B">
        <w:t xml:space="preserve"> его</w:t>
      </w:r>
      <w:r w:rsidR="00776934" w:rsidRPr="0000501B">
        <w:t xml:space="preserve"> вяжущее</w:t>
      </w:r>
      <w:r w:rsidR="004515E0" w:rsidRPr="0000501B">
        <w:t xml:space="preserve"> </w:t>
      </w:r>
      <w:r w:rsidR="00776934" w:rsidRPr="0000501B">
        <w:t xml:space="preserve"> действие</w:t>
      </w:r>
      <w:r w:rsidR="004515E0" w:rsidRPr="0000501B">
        <w:t xml:space="preserve"> на слизистую оболочку глаза, сосудосуживающее действие на воспалённую конъюнктиву.</w:t>
      </w:r>
      <w:r w:rsidR="00776934" w:rsidRPr="0000501B">
        <w:t xml:space="preserve"> </w:t>
      </w:r>
    </w:p>
    <w:p w:rsidR="00080210" w:rsidRPr="0000501B" w:rsidRDefault="004515E0" w:rsidP="00B21A4E">
      <w:pPr>
        <w:tabs>
          <w:tab w:val="num" w:pos="-900"/>
        </w:tabs>
        <w:ind w:hanging="1620"/>
        <w:jc w:val="both"/>
      </w:pPr>
      <w:r w:rsidRPr="0000501B">
        <w:t xml:space="preserve">             5.2 Проверка </w:t>
      </w:r>
      <w:r w:rsidR="00776934" w:rsidRPr="0000501B">
        <w:t xml:space="preserve">прозрачности </w:t>
      </w:r>
      <w:r w:rsidRPr="0000501B">
        <w:t xml:space="preserve">оптических сред глаза </w:t>
      </w:r>
      <w:r w:rsidR="007E22C3" w:rsidRPr="0000501B">
        <w:t>проводилась</w:t>
      </w:r>
      <w:r w:rsidR="001654BD" w:rsidRPr="0000501B">
        <w:t xml:space="preserve"> на добровольцах</w:t>
      </w:r>
      <w:r w:rsidR="004C153F" w:rsidRPr="0000501B">
        <w:t xml:space="preserve">,  </w:t>
      </w:r>
      <w:r w:rsidR="007E22C3" w:rsidRPr="0000501B">
        <w:t>указанных в п. 4 в соответствии с п.2.</w:t>
      </w:r>
    </w:p>
    <w:p w:rsidR="00080210" w:rsidRPr="0000501B" w:rsidRDefault="00080210" w:rsidP="00B21A4E">
      <w:pPr>
        <w:tabs>
          <w:tab w:val="num" w:pos="-900"/>
        </w:tabs>
        <w:ind w:hanging="1620"/>
        <w:jc w:val="both"/>
      </w:pPr>
      <w:r w:rsidRPr="0000501B">
        <w:t xml:space="preserve">          </w:t>
      </w:r>
      <w:r w:rsidR="004474B5">
        <w:t xml:space="preserve">   </w:t>
      </w:r>
      <w:r w:rsidRPr="0000501B">
        <w:t>Результаты оценивались по данным биомикроскопии и по остроте зрения. Данные приведены в приложении 3.</w:t>
      </w:r>
      <w:r w:rsidR="00E17429" w:rsidRPr="0000501B">
        <w:t xml:space="preserve">  </w:t>
      </w:r>
    </w:p>
    <w:p w:rsidR="00080210" w:rsidRPr="0000501B" w:rsidRDefault="001F515C" w:rsidP="00B21A4E">
      <w:pPr>
        <w:tabs>
          <w:tab w:val="num" w:pos="-900"/>
        </w:tabs>
        <w:ind w:hanging="1620"/>
        <w:jc w:val="both"/>
      </w:pPr>
      <w:r>
        <w:t xml:space="preserve">             </w:t>
      </w:r>
      <w:r w:rsidR="007E22C3" w:rsidRPr="0000501B">
        <w:rPr>
          <w:b/>
          <w:u w:val="single"/>
        </w:rPr>
        <w:t xml:space="preserve">Заключение. </w:t>
      </w:r>
      <w:r w:rsidR="005C5120" w:rsidRPr="0000501B">
        <w:rPr>
          <w:b/>
          <w:u w:val="single"/>
        </w:rPr>
        <w:t xml:space="preserve"> </w:t>
      </w:r>
      <w:r w:rsidR="005C5120" w:rsidRPr="0000501B">
        <w:t xml:space="preserve">При воздействии </w:t>
      </w:r>
      <w:r w:rsidR="00A34C81">
        <w:t xml:space="preserve">препарата </w:t>
      </w:r>
      <w:r w:rsidR="00E63DD5">
        <w:rPr>
          <w:b/>
        </w:rPr>
        <w:t>«</w:t>
      </w:r>
      <w:r w:rsidR="005F5791">
        <w:rPr>
          <w:b/>
        </w:rPr>
        <w:t>МатриксВизум</w:t>
      </w:r>
      <w:r w:rsidR="00E63DD5">
        <w:rPr>
          <w:b/>
        </w:rPr>
        <w:t>»</w:t>
      </w:r>
      <w:r w:rsidR="005C5120" w:rsidRPr="0000501B">
        <w:t xml:space="preserve"> на глаза с помутнением </w:t>
      </w:r>
      <w:r w:rsidR="002D38C8" w:rsidRPr="0000501B">
        <w:t>о</w:t>
      </w:r>
      <w:r w:rsidR="005C5120" w:rsidRPr="0000501B">
        <w:t>птических сред отмеча</w:t>
      </w:r>
      <w:r w:rsidR="002D38C8" w:rsidRPr="0000501B">
        <w:t>ется тенденция к повышению прозрачности</w:t>
      </w:r>
      <w:r w:rsidR="00080210" w:rsidRPr="0000501B">
        <w:t xml:space="preserve"> и</w:t>
      </w:r>
      <w:r w:rsidR="0000501B">
        <w:t xml:space="preserve"> </w:t>
      </w:r>
      <w:r w:rsidR="00080210" w:rsidRPr="0000501B">
        <w:t>улучшению зрения.</w:t>
      </w:r>
    </w:p>
    <w:p w:rsidR="00784CF2" w:rsidRPr="0000501B" w:rsidRDefault="0000501B" w:rsidP="00B21A4E">
      <w:pPr>
        <w:tabs>
          <w:tab w:val="num" w:pos="-900"/>
        </w:tabs>
        <w:ind w:left="720" w:hanging="1620"/>
        <w:jc w:val="both"/>
      </w:pPr>
      <w:r>
        <w:t xml:space="preserve"> </w:t>
      </w:r>
      <w:r w:rsidR="00784CF2" w:rsidRPr="0000501B">
        <w:t xml:space="preserve">5.3 Проверка разрешающей способности глаза. </w:t>
      </w:r>
    </w:p>
    <w:p w:rsidR="00080210" w:rsidRPr="0000501B" w:rsidRDefault="00784CF2" w:rsidP="00B21A4E">
      <w:pPr>
        <w:tabs>
          <w:tab w:val="num" w:pos="-900"/>
        </w:tabs>
        <w:ind w:left="720" w:hanging="1620"/>
        <w:jc w:val="both"/>
      </w:pPr>
      <w:r w:rsidRPr="0000501B">
        <w:t xml:space="preserve">Испытания проводились на добровольцах, указанных в п.4 в соответствии с п.2. </w:t>
      </w:r>
      <w:r w:rsidR="00080210" w:rsidRPr="0000501B">
        <w:t>Острота зрения вдаль определялась</w:t>
      </w:r>
      <w:r w:rsidR="000C54B8" w:rsidRPr="0000501B">
        <w:t xml:space="preserve"> по таблице</w:t>
      </w:r>
      <w:r w:rsidR="0000501B">
        <w:t xml:space="preserve"> </w:t>
      </w:r>
      <w:r w:rsidR="00080210" w:rsidRPr="0000501B">
        <w:t>Сивцева</w:t>
      </w:r>
      <w:r w:rsidR="00E85EA5">
        <w:t xml:space="preserve"> </w:t>
      </w:r>
      <w:r w:rsidR="00080210" w:rsidRPr="0000501B">
        <w:t>- Головина по стандартной методике.</w:t>
      </w:r>
    </w:p>
    <w:p w:rsidR="00784CF2" w:rsidRPr="0000501B" w:rsidRDefault="00784CF2" w:rsidP="00B21A4E">
      <w:pPr>
        <w:tabs>
          <w:tab w:val="num" w:pos="-900"/>
        </w:tabs>
        <w:ind w:left="720" w:hanging="1620"/>
        <w:jc w:val="both"/>
      </w:pPr>
      <w:r w:rsidRPr="0000501B">
        <w:t>Результаты приведены в табл</w:t>
      </w:r>
      <w:r w:rsidR="00A3744E" w:rsidRPr="0000501B">
        <w:t xml:space="preserve">ице </w:t>
      </w:r>
      <w:r w:rsidRPr="0000501B">
        <w:t>1</w:t>
      </w:r>
      <w:r w:rsidR="0071362F" w:rsidRPr="0000501B">
        <w:t>, на гистограмме 1.</w:t>
      </w:r>
    </w:p>
    <w:p w:rsidR="0071362F" w:rsidRDefault="0071362F" w:rsidP="00B21A4E">
      <w:pPr>
        <w:tabs>
          <w:tab w:val="num" w:pos="-900"/>
        </w:tabs>
        <w:jc w:val="both"/>
      </w:pPr>
    </w:p>
    <w:p w:rsidR="008E4C69" w:rsidRPr="0000501B" w:rsidRDefault="008E4C69" w:rsidP="00B21A4E">
      <w:pPr>
        <w:tabs>
          <w:tab w:val="num" w:pos="-900"/>
        </w:tabs>
        <w:jc w:val="both"/>
      </w:pPr>
    </w:p>
    <w:p w:rsidR="00EA018C" w:rsidRDefault="00152747" w:rsidP="0000501B">
      <w:pPr>
        <w:tabs>
          <w:tab w:val="num" w:pos="-900"/>
        </w:tabs>
        <w:ind w:left="360" w:hanging="1620"/>
      </w:pPr>
      <w:r w:rsidRPr="0000501B">
        <w:t xml:space="preserve">                                                                                   </w:t>
      </w:r>
    </w:p>
    <w:p w:rsidR="00152747" w:rsidRPr="0000501B" w:rsidRDefault="00EA018C" w:rsidP="0000501B">
      <w:pPr>
        <w:tabs>
          <w:tab w:val="num" w:pos="-900"/>
        </w:tabs>
        <w:ind w:left="360" w:hanging="1620"/>
      </w:pPr>
      <w:r>
        <w:t xml:space="preserve">                                                                                </w:t>
      </w:r>
      <w:r w:rsidR="00152747" w:rsidRPr="0000501B">
        <w:t>Таблица№1</w:t>
      </w:r>
    </w:p>
    <w:p w:rsidR="00152747" w:rsidRPr="0000501B" w:rsidRDefault="00152747" w:rsidP="00796533">
      <w:pPr>
        <w:tabs>
          <w:tab w:val="num" w:pos="-900"/>
        </w:tabs>
        <w:ind w:hanging="1620"/>
        <w:jc w:val="both"/>
        <w:rPr>
          <w:b/>
        </w:rPr>
      </w:pPr>
      <w:r w:rsidRPr="0000501B">
        <w:rPr>
          <w:b/>
        </w:rPr>
        <w:t xml:space="preserve">   </w:t>
      </w:r>
      <w:r w:rsidR="004474B5">
        <w:rPr>
          <w:b/>
        </w:rPr>
        <w:t xml:space="preserve">               </w:t>
      </w:r>
      <w:r w:rsidRPr="0000501B">
        <w:rPr>
          <w:b/>
        </w:rPr>
        <w:t xml:space="preserve">Изменение остроты зрения вдаль без коррекции у близоруких пациентов и здоровых лиц до и после воздействия </w:t>
      </w:r>
      <w:r w:rsidR="00E63DD5">
        <w:rPr>
          <w:b/>
        </w:rPr>
        <w:t>«</w:t>
      </w:r>
      <w:r w:rsidR="005F5791">
        <w:rPr>
          <w:b/>
        </w:rPr>
        <w:t>МатриксВизум</w:t>
      </w:r>
      <w:r w:rsidR="00E63DD5">
        <w:rPr>
          <w:b/>
        </w:rPr>
        <w:t>»</w:t>
      </w:r>
      <w:r w:rsidRPr="0000501B">
        <w:rPr>
          <w:b/>
        </w:rPr>
        <w:t xml:space="preserve">. </w:t>
      </w:r>
    </w:p>
    <w:p w:rsidR="00152747" w:rsidRPr="0000501B" w:rsidRDefault="00152747" w:rsidP="00796533">
      <w:pPr>
        <w:jc w:val="both"/>
        <w:rPr>
          <w:b/>
        </w:rPr>
      </w:pPr>
      <w:r w:rsidRPr="0000501B">
        <w:rPr>
          <w:b/>
        </w:rPr>
        <w:t xml:space="preserve">                                                                                                    </w:t>
      </w:r>
      <w:r w:rsidRPr="0000501B">
        <w:t xml:space="preserve">/ </w:t>
      </w:r>
      <w:r w:rsidRPr="0000501B">
        <w:rPr>
          <w:lang w:val="en-US"/>
        </w:rPr>
        <w:t>n-</w:t>
      </w:r>
      <w:r w:rsidRPr="0000501B">
        <w:t>число глаз</w:t>
      </w:r>
      <w:r w:rsidRPr="0000501B">
        <w:rPr>
          <w:b/>
        </w:rPr>
        <w:t>/.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1980"/>
        <w:gridCol w:w="1980"/>
        <w:gridCol w:w="1723"/>
      </w:tblGrid>
      <w:tr w:rsidR="00152747" w:rsidRPr="0000501B" w:rsidTr="009568DC">
        <w:trPr>
          <w:trHeight w:val="570"/>
        </w:trPr>
        <w:tc>
          <w:tcPr>
            <w:tcW w:w="3888" w:type="dxa"/>
            <w:vMerge w:val="restart"/>
          </w:tcPr>
          <w:p w:rsidR="00152747" w:rsidRPr="0000501B" w:rsidRDefault="00152747" w:rsidP="009568DC">
            <w:pPr>
              <w:jc w:val="both"/>
            </w:pPr>
            <w:r w:rsidRPr="0000501B">
              <w:t xml:space="preserve">    Параметры</w:t>
            </w:r>
          </w:p>
          <w:p w:rsidR="00152747" w:rsidRPr="0000501B" w:rsidRDefault="00152747" w:rsidP="009568DC">
            <w:pPr>
              <w:jc w:val="both"/>
            </w:pPr>
            <w:r w:rsidRPr="0000501B">
              <w:t xml:space="preserve">       Сроки</w:t>
            </w:r>
          </w:p>
          <w:p w:rsidR="00152747" w:rsidRPr="0000501B" w:rsidRDefault="00152747" w:rsidP="009568DC">
            <w:pPr>
              <w:jc w:val="both"/>
            </w:pPr>
            <w:r w:rsidRPr="0000501B">
              <w:t xml:space="preserve">    </w:t>
            </w:r>
          </w:p>
          <w:p w:rsidR="00152747" w:rsidRPr="0000501B" w:rsidRDefault="00152747" w:rsidP="009568DC">
            <w:pPr>
              <w:jc w:val="both"/>
            </w:pPr>
            <w:r w:rsidRPr="0000501B">
              <w:t xml:space="preserve">      Нозология</w:t>
            </w:r>
          </w:p>
        </w:tc>
        <w:tc>
          <w:tcPr>
            <w:tcW w:w="5683" w:type="dxa"/>
            <w:gridSpan w:val="3"/>
          </w:tcPr>
          <w:p w:rsidR="00152747" w:rsidRPr="0000501B" w:rsidRDefault="00152747" w:rsidP="009568DC">
            <w:pPr>
              <w:jc w:val="both"/>
            </w:pPr>
            <w:r w:rsidRPr="0000501B">
              <w:t xml:space="preserve">      Острота зрения без коррекции</w:t>
            </w:r>
          </w:p>
        </w:tc>
      </w:tr>
      <w:tr w:rsidR="00152747" w:rsidRPr="0000501B" w:rsidTr="009568DC">
        <w:trPr>
          <w:trHeight w:val="720"/>
        </w:trPr>
        <w:tc>
          <w:tcPr>
            <w:tcW w:w="3888" w:type="dxa"/>
            <w:vMerge/>
          </w:tcPr>
          <w:p w:rsidR="00152747" w:rsidRPr="0000501B" w:rsidRDefault="00152747" w:rsidP="009568DC">
            <w:pPr>
              <w:jc w:val="both"/>
            </w:pPr>
          </w:p>
        </w:tc>
        <w:tc>
          <w:tcPr>
            <w:tcW w:w="1980" w:type="dxa"/>
          </w:tcPr>
          <w:p w:rsidR="00152747" w:rsidRPr="0000501B" w:rsidRDefault="00152747" w:rsidP="009568DC">
            <w:pPr>
              <w:jc w:val="both"/>
            </w:pPr>
            <w:r w:rsidRPr="0000501B">
              <w:t xml:space="preserve">         до </w:t>
            </w:r>
          </w:p>
          <w:p w:rsidR="00152747" w:rsidRPr="0000501B" w:rsidRDefault="00152747" w:rsidP="009568DC">
            <w:pPr>
              <w:jc w:val="both"/>
            </w:pPr>
            <w:r w:rsidRPr="0000501B">
              <w:t xml:space="preserve">   процедуры</w:t>
            </w:r>
          </w:p>
          <w:p w:rsidR="00152747" w:rsidRPr="009568DC" w:rsidRDefault="00152747" w:rsidP="009568DC">
            <w:pPr>
              <w:jc w:val="both"/>
              <w:rPr>
                <w:lang w:val="en-US"/>
              </w:rPr>
            </w:pPr>
            <w:r w:rsidRPr="009568DC">
              <w:rPr>
                <w:lang w:val="en-US"/>
              </w:rPr>
              <w:t xml:space="preserve">        </w:t>
            </w:r>
            <w:r w:rsidRPr="0000501B">
              <w:t>(</w:t>
            </w:r>
            <w:r w:rsidRPr="009568DC">
              <w:rPr>
                <w:lang w:val="en-US"/>
              </w:rPr>
              <w:t>V1)</w:t>
            </w:r>
          </w:p>
        </w:tc>
        <w:tc>
          <w:tcPr>
            <w:tcW w:w="1980" w:type="dxa"/>
          </w:tcPr>
          <w:p w:rsidR="00152747" w:rsidRPr="0000501B" w:rsidRDefault="00152747" w:rsidP="009568DC">
            <w:pPr>
              <w:jc w:val="both"/>
            </w:pPr>
            <w:r w:rsidRPr="0000501B">
              <w:t xml:space="preserve">        после </w:t>
            </w:r>
          </w:p>
          <w:p w:rsidR="00152747" w:rsidRPr="009568DC" w:rsidRDefault="00152747" w:rsidP="009568DC">
            <w:pPr>
              <w:jc w:val="both"/>
              <w:rPr>
                <w:lang w:val="en-US"/>
              </w:rPr>
            </w:pPr>
            <w:r w:rsidRPr="0000501B">
              <w:t xml:space="preserve">   процедуры</w:t>
            </w:r>
          </w:p>
          <w:p w:rsidR="00152747" w:rsidRPr="009568DC" w:rsidRDefault="00152747" w:rsidP="009568DC">
            <w:pPr>
              <w:jc w:val="both"/>
              <w:rPr>
                <w:lang w:val="en-US"/>
              </w:rPr>
            </w:pPr>
            <w:r w:rsidRPr="009568DC">
              <w:rPr>
                <w:lang w:val="en-US"/>
              </w:rPr>
              <w:t xml:space="preserve">     </w:t>
            </w:r>
            <w:r w:rsidRPr="0000501B">
              <w:t>(</w:t>
            </w:r>
            <w:r w:rsidRPr="009568DC">
              <w:rPr>
                <w:lang w:val="en-US"/>
              </w:rPr>
              <w:t xml:space="preserve">V2) </w:t>
            </w:r>
          </w:p>
        </w:tc>
        <w:tc>
          <w:tcPr>
            <w:tcW w:w="1723" w:type="dxa"/>
          </w:tcPr>
          <w:p w:rsidR="00152747" w:rsidRPr="0000501B" w:rsidRDefault="00152747" w:rsidP="009568DC">
            <w:pPr>
              <w:jc w:val="both"/>
            </w:pPr>
            <w:r w:rsidRPr="0000501B">
              <w:t xml:space="preserve"> Разница</w:t>
            </w:r>
          </w:p>
          <w:p w:rsidR="00152747" w:rsidRPr="009568DC" w:rsidRDefault="00152747" w:rsidP="009568DC">
            <w:pPr>
              <w:jc w:val="both"/>
              <w:rPr>
                <w:lang w:val="en-US"/>
              </w:rPr>
            </w:pPr>
            <w:r w:rsidRPr="009568DC">
              <w:rPr>
                <w:lang w:val="en-US"/>
              </w:rPr>
              <w:t xml:space="preserve">  V1- V2</w:t>
            </w:r>
          </w:p>
          <w:p w:rsidR="00152747" w:rsidRPr="0000501B" w:rsidRDefault="00152747" w:rsidP="009568DC">
            <w:pPr>
              <w:jc w:val="both"/>
            </w:pPr>
            <w:r w:rsidRPr="0000501B">
              <w:t xml:space="preserve">       </w:t>
            </w:r>
            <w:proofErr w:type="gramStart"/>
            <w:r w:rsidRPr="0000501B">
              <w:t>Р</w:t>
            </w:r>
            <w:proofErr w:type="gramEnd"/>
          </w:p>
        </w:tc>
      </w:tr>
      <w:tr w:rsidR="00152747" w:rsidRPr="0000501B" w:rsidTr="009568DC">
        <w:tc>
          <w:tcPr>
            <w:tcW w:w="3888" w:type="dxa"/>
          </w:tcPr>
          <w:p w:rsidR="00152747" w:rsidRPr="0000501B" w:rsidRDefault="00152747" w:rsidP="009568DC">
            <w:pPr>
              <w:jc w:val="both"/>
            </w:pPr>
            <w:r w:rsidRPr="0000501B">
              <w:t xml:space="preserve">   Миопия слабой степени</w:t>
            </w:r>
          </w:p>
          <w:p w:rsidR="00152747" w:rsidRPr="0000501B" w:rsidRDefault="00152747" w:rsidP="009568DC">
            <w:pPr>
              <w:jc w:val="both"/>
            </w:pPr>
            <w:r w:rsidRPr="0000501B">
              <w:t xml:space="preserve">                 </w:t>
            </w:r>
            <w:r w:rsidRPr="009568DC">
              <w:rPr>
                <w:lang w:val="en-US"/>
              </w:rPr>
              <w:t>n</w:t>
            </w:r>
            <w:r w:rsidRPr="0000501B">
              <w:t>=40</w:t>
            </w:r>
          </w:p>
        </w:tc>
        <w:tc>
          <w:tcPr>
            <w:tcW w:w="1980" w:type="dxa"/>
          </w:tcPr>
          <w:p w:rsidR="00152747" w:rsidRPr="0000501B" w:rsidRDefault="00152747" w:rsidP="009568DC">
            <w:pPr>
              <w:jc w:val="both"/>
            </w:pPr>
            <w:r w:rsidRPr="0000501B">
              <w:t xml:space="preserve"> М           σ</w:t>
            </w:r>
          </w:p>
          <w:p w:rsidR="00152747" w:rsidRPr="0000501B" w:rsidRDefault="00152747" w:rsidP="009568DC">
            <w:pPr>
              <w:jc w:val="both"/>
            </w:pPr>
            <w:r w:rsidRPr="0000501B">
              <w:t xml:space="preserve"> 0,25       0,04</w:t>
            </w:r>
          </w:p>
        </w:tc>
        <w:tc>
          <w:tcPr>
            <w:tcW w:w="1980" w:type="dxa"/>
          </w:tcPr>
          <w:p w:rsidR="00152747" w:rsidRPr="0000501B" w:rsidRDefault="00152747" w:rsidP="009568DC">
            <w:pPr>
              <w:jc w:val="both"/>
            </w:pPr>
            <w:r w:rsidRPr="0000501B">
              <w:t>М           σ</w:t>
            </w:r>
          </w:p>
          <w:p w:rsidR="00152747" w:rsidRPr="0000501B" w:rsidRDefault="00152747" w:rsidP="009568DC">
            <w:pPr>
              <w:jc w:val="both"/>
            </w:pPr>
            <w:r w:rsidRPr="0000501B">
              <w:t xml:space="preserve"> 0,46        0,06</w:t>
            </w:r>
          </w:p>
        </w:tc>
        <w:tc>
          <w:tcPr>
            <w:tcW w:w="1723" w:type="dxa"/>
          </w:tcPr>
          <w:p w:rsidR="00152747" w:rsidRPr="0000501B" w:rsidRDefault="00152747" w:rsidP="009568DC">
            <w:pPr>
              <w:jc w:val="both"/>
            </w:pPr>
            <w:r w:rsidRPr="0000501B">
              <w:t>-0,21</w:t>
            </w:r>
          </w:p>
          <w:p w:rsidR="00152747" w:rsidRPr="0000501B" w:rsidRDefault="00152747" w:rsidP="009568DC">
            <w:pPr>
              <w:jc w:val="both"/>
            </w:pPr>
            <w:proofErr w:type="gramStart"/>
            <w:r w:rsidRPr="0000501B">
              <w:t>р</w:t>
            </w:r>
            <w:proofErr w:type="gramEnd"/>
            <w:r w:rsidRPr="0000501B">
              <w:t>&lt;0,05</w:t>
            </w:r>
          </w:p>
        </w:tc>
      </w:tr>
      <w:tr w:rsidR="00152747" w:rsidRPr="0000501B" w:rsidTr="009568DC">
        <w:tc>
          <w:tcPr>
            <w:tcW w:w="3888" w:type="dxa"/>
          </w:tcPr>
          <w:p w:rsidR="00152747" w:rsidRPr="0000501B" w:rsidRDefault="00152747" w:rsidP="009568DC">
            <w:pPr>
              <w:jc w:val="both"/>
            </w:pPr>
            <w:r w:rsidRPr="0000501B">
              <w:t xml:space="preserve">    Здоровые             </w:t>
            </w:r>
          </w:p>
          <w:p w:rsidR="00152747" w:rsidRPr="0000501B" w:rsidRDefault="00152747" w:rsidP="009568DC">
            <w:pPr>
              <w:jc w:val="both"/>
            </w:pPr>
            <w:r w:rsidRPr="0000501B">
              <w:t xml:space="preserve">                 </w:t>
            </w:r>
            <w:r w:rsidRPr="009568DC">
              <w:rPr>
                <w:lang w:val="en-US"/>
              </w:rPr>
              <w:t>n</w:t>
            </w:r>
            <w:r w:rsidRPr="0000501B">
              <w:t>=20</w:t>
            </w:r>
          </w:p>
        </w:tc>
        <w:tc>
          <w:tcPr>
            <w:tcW w:w="1980" w:type="dxa"/>
          </w:tcPr>
          <w:p w:rsidR="00152747" w:rsidRPr="0000501B" w:rsidRDefault="00152747" w:rsidP="009568DC">
            <w:pPr>
              <w:jc w:val="both"/>
            </w:pPr>
            <w:r w:rsidRPr="0000501B">
              <w:t xml:space="preserve"> М           σ</w:t>
            </w:r>
          </w:p>
          <w:p w:rsidR="00152747" w:rsidRPr="0000501B" w:rsidRDefault="00152747" w:rsidP="009568DC">
            <w:pPr>
              <w:jc w:val="both"/>
            </w:pPr>
            <w:r w:rsidRPr="0000501B">
              <w:t>1,32         0,04</w:t>
            </w:r>
          </w:p>
        </w:tc>
        <w:tc>
          <w:tcPr>
            <w:tcW w:w="1980" w:type="dxa"/>
          </w:tcPr>
          <w:p w:rsidR="00152747" w:rsidRPr="0000501B" w:rsidRDefault="00152747" w:rsidP="009568DC">
            <w:pPr>
              <w:jc w:val="both"/>
            </w:pPr>
            <w:r w:rsidRPr="0000501B">
              <w:t>М           σ</w:t>
            </w:r>
          </w:p>
          <w:p w:rsidR="00152747" w:rsidRPr="0000501B" w:rsidRDefault="00152747" w:rsidP="009568DC">
            <w:pPr>
              <w:jc w:val="both"/>
            </w:pPr>
            <w:r w:rsidRPr="0000501B">
              <w:t>1,82        0,03</w:t>
            </w:r>
          </w:p>
        </w:tc>
        <w:tc>
          <w:tcPr>
            <w:tcW w:w="1723" w:type="dxa"/>
          </w:tcPr>
          <w:p w:rsidR="00152747" w:rsidRPr="0000501B" w:rsidRDefault="00152747" w:rsidP="009568DC">
            <w:pPr>
              <w:jc w:val="both"/>
            </w:pPr>
            <w:r w:rsidRPr="0000501B">
              <w:t xml:space="preserve"> -0,5</w:t>
            </w:r>
          </w:p>
          <w:p w:rsidR="00152747" w:rsidRPr="0000501B" w:rsidRDefault="00152747" w:rsidP="009568DC">
            <w:pPr>
              <w:jc w:val="both"/>
            </w:pPr>
            <w:r w:rsidRPr="0000501B">
              <w:t xml:space="preserve"> </w:t>
            </w:r>
            <w:proofErr w:type="gramStart"/>
            <w:r w:rsidRPr="0000501B">
              <w:t>р</w:t>
            </w:r>
            <w:proofErr w:type="gramEnd"/>
            <w:r w:rsidRPr="0000501B">
              <w:t>&lt;0,05</w:t>
            </w:r>
          </w:p>
        </w:tc>
      </w:tr>
    </w:tbl>
    <w:p w:rsidR="00B21A4E" w:rsidRDefault="00B21A4E" w:rsidP="00796533">
      <w:pPr>
        <w:jc w:val="both"/>
        <w:rPr>
          <w:sz w:val="28"/>
          <w:szCs w:val="28"/>
        </w:rPr>
      </w:pPr>
    </w:p>
    <w:p w:rsidR="00152747" w:rsidRDefault="00152747" w:rsidP="00796533">
      <w:pPr>
        <w:jc w:val="both"/>
        <w:rPr>
          <w:b/>
        </w:rPr>
      </w:pPr>
      <w:r w:rsidRPr="0000501B">
        <w:t xml:space="preserve">Гистограмма 1 </w:t>
      </w:r>
      <w:r w:rsidRPr="0000501B">
        <w:rPr>
          <w:b/>
        </w:rPr>
        <w:t xml:space="preserve">Изменение остроты зрения у близоруких и здоровых лиц после однократной инстилляции </w:t>
      </w:r>
      <w:r w:rsidR="00E63DD5">
        <w:rPr>
          <w:b/>
        </w:rPr>
        <w:t>«</w:t>
      </w:r>
      <w:r w:rsidR="005F5791">
        <w:rPr>
          <w:b/>
        </w:rPr>
        <w:t>МатриксВизум</w:t>
      </w:r>
      <w:r w:rsidR="00E63DD5">
        <w:rPr>
          <w:b/>
        </w:rPr>
        <w:t>»</w:t>
      </w:r>
      <w:r w:rsidRPr="0000501B">
        <w:rPr>
          <w:b/>
        </w:rPr>
        <w:t>.</w:t>
      </w:r>
    </w:p>
    <w:p w:rsidR="00023DC0" w:rsidRPr="0000501B" w:rsidRDefault="00023DC0" w:rsidP="0000501B">
      <w:pPr>
        <w:rPr>
          <w:b/>
        </w:rPr>
      </w:pPr>
    </w:p>
    <w:p w:rsidR="00152747" w:rsidRPr="0000501B" w:rsidRDefault="00F81AB1" w:rsidP="004F4D08">
      <w:pPr>
        <w:spacing w:line="480" w:lineRule="auto"/>
        <w:ind w:left="720"/>
      </w:pPr>
      <w:r w:rsidRPr="0000501B">
        <w:object w:dxaOrig="5940" w:dyaOrig="4470">
          <v:shape id="_x0000_i1026" type="#_x0000_t75" style="width:297pt;height:223.8pt" o:ole="">
            <v:imagedata r:id="rId9" o:title=""/>
          </v:shape>
          <o:OLEObject Type="Embed" ProgID="Excel.Chart.8" ShapeID="_x0000_i1026" DrawAspect="Content" ObjectID="_1558698653" r:id="rId10">
            <o:FieldCodes>\s</o:FieldCodes>
          </o:OLEObject>
        </w:object>
      </w:r>
      <w:r w:rsidR="00C95F38" w:rsidRPr="0000501B">
        <w:t xml:space="preserve">     </w:t>
      </w:r>
    </w:p>
    <w:p w:rsidR="00C95F38" w:rsidRPr="0000501B" w:rsidRDefault="00C95F38" w:rsidP="00B85492">
      <w:pPr>
        <w:ind w:left="-900"/>
        <w:jc w:val="both"/>
      </w:pPr>
      <w:r w:rsidRPr="0000501B">
        <w:rPr>
          <w:b/>
          <w:u w:val="single"/>
        </w:rPr>
        <w:t>Заключение.</w:t>
      </w:r>
      <w:r w:rsidRPr="0000501B">
        <w:t xml:space="preserve"> </w:t>
      </w:r>
      <w:r w:rsidR="00AE63AB">
        <w:t xml:space="preserve">Препарат </w:t>
      </w:r>
      <w:r w:rsidR="00E63DD5">
        <w:rPr>
          <w:b/>
        </w:rPr>
        <w:t>«</w:t>
      </w:r>
      <w:r w:rsidR="005F5791">
        <w:rPr>
          <w:b/>
        </w:rPr>
        <w:t>МатриксВизум</w:t>
      </w:r>
      <w:r w:rsidR="00E63DD5">
        <w:rPr>
          <w:b/>
        </w:rPr>
        <w:t>»</w:t>
      </w:r>
      <w:r w:rsidR="00AE63AB">
        <w:rPr>
          <w:b/>
        </w:rPr>
        <w:t xml:space="preserve"> </w:t>
      </w:r>
      <w:r w:rsidRPr="0000501B">
        <w:t>при воздействии в рекомендованном режиме изменяет разрешающую способность глаза с тенденци</w:t>
      </w:r>
      <w:r w:rsidR="002D38C8" w:rsidRPr="0000501B">
        <w:t>ей к её увеличению.</w:t>
      </w:r>
    </w:p>
    <w:p w:rsidR="001654BD" w:rsidRPr="0000501B" w:rsidRDefault="00B21A4E" w:rsidP="00796533">
      <w:pPr>
        <w:ind w:left="-900"/>
        <w:jc w:val="both"/>
      </w:pPr>
      <w:r>
        <w:t xml:space="preserve"> </w:t>
      </w:r>
      <w:r w:rsidR="00C95F38" w:rsidRPr="0000501B">
        <w:t>5.4 Проверка</w:t>
      </w:r>
      <w:r w:rsidR="001654BD" w:rsidRPr="0000501B">
        <w:t xml:space="preserve"> клинической динамической </w:t>
      </w:r>
      <w:r w:rsidR="00C95F38" w:rsidRPr="0000501B">
        <w:t xml:space="preserve"> рефракции глаза.</w:t>
      </w:r>
    </w:p>
    <w:p w:rsidR="004F4D08" w:rsidRPr="0000501B" w:rsidRDefault="001654BD" w:rsidP="00796533">
      <w:pPr>
        <w:ind w:left="-900"/>
        <w:jc w:val="both"/>
      </w:pPr>
      <w:r w:rsidRPr="0000501B">
        <w:t xml:space="preserve"> Испытания проводились на добровольцах, указанных в п.4 в соответствии с п.2.</w:t>
      </w:r>
      <w:r w:rsidR="000C54B8" w:rsidRPr="0000501B">
        <w:t xml:space="preserve"> Оценивались данные рефрактометрии на</w:t>
      </w:r>
      <w:r w:rsidR="005263A3">
        <w:t xml:space="preserve"> </w:t>
      </w:r>
      <w:r w:rsidR="000C54B8" w:rsidRPr="0000501B">
        <w:t>диоптроне.</w:t>
      </w:r>
      <w:r w:rsidR="005263A3">
        <w:t xml:space="preserve"> </w:t>
      </w:r>
      <w:r w:rsidRPr="0000501B">
        <w:t>Результаты приведены в таблиц</w:t>
      </w:r>
      <w:r w:rsidR="00080210" w:rsidRPr="0000501B">
        <w:t>е</w:t>
      </w:r>
      <w:r w:rsidR="00D45F09" w:rsidRPr="0000501B">
        <w:t xml:space="preserve"> 2</w:t>
      </w:r>
      <w:r w:rsidR="0071362F" w:rsidRPr="0000501B">
        <w:t>, на гистограмме 2.</w:t>
      </w:r>
    </w:p>
    <w:p w:rsidR="00152747" w:rsidRPr="005263A3" w:rsidRDefault="00152747" w:rsidP="0000501B">
      <w:pPr>
        <w:ind w:left="-900"/>
        <w:rPr>
          <w:b/>
        </w:rPr>
      </w:pPr>
      <w:r w:rsidRPr="0000501B">
        <w:rPr>
          <w:b/>
        </w:rPr>
        <w:t xml:space="preserve">                                                              </w:t>
      </w:r>
      <w:r w:rsidR="00023DC0">
        <w:rPr>
          <w:b/>
        </w:rPr>
        <w:t xml:space="preserve">             </w:t>
      </w:r>
      <w:r w:rsidRPr="0000501B">
        <w:rPr>
          <w:b/>
        </w:rPr>
        <w:t xml:space="preserve">   </w:t>
      </w:r>
      <w:r w:rsidRPr="005263A3">
        <w:rPr>
          <w:b/>
        </w:rPr>
        <w:t xml:space="preserve">Таблица №2                                                  </w:t>
      </w:r>
    </w:p>
    <w:p w:rsidR="00152747" w:rsidRPr="0000501B" w:rsidRDefault="005263A3" w:rsidP="005263A3">
      <w:pPr>
        <w:ind w:left="-900"/>
      </w:pPr>
      <w:r>
        <w:rPr>
          <w:b/>
        </w:rPr>
        <w:t xml:space="preserve"> </w:t>
      </w:r>
      <w:r w:rsidR="00152747" w:rsidRPr="0000501B">
        <w:rPr>
          <w:b/>
        </w:rPr>
        <w:t xml:space="preserve">Изменение динамической рефракции у близоруких и у здоровых лиц после воздействия </w:t>
      </w:r>
      <w:r w:rsidR="00E63DD5">
        <w:rPr>
          <w:b/>
        </w:rPr>
        <w:t>«</w:t>
      </w:r>
      <w:r w:rsidR="005F5791">
        <w:rPr>
          <w:b/>
        </w:rPr>
        <w:t>МатриксВизум</w:t>
      </w:r>
      <w:r w:rsidR="00E63DD5">
        <w:rPr>
          <w:b/>
        </w:rPr>
        <w:t>»</w:t>
      </w:r>
      <w:r w:rsidR="00152747" w:rsidRPr="0000501B">
        <w:rPr>
          <w:b/>
        </w:rPr>
        <w:t>.</w:t>
      </w:r>
      <w:r w:rsidR="00152747" w:rsidRPr="0000501B">
        <w:t xml:space="preserve"> </w:t>
      </w:r>
    </w:p>
    <w:p w:rsidR="00152747" w:rsidRPr="005263A3" w:rsidRDefault="00152747" w:rsidP="005263A3">
      <w:pPr>
        <w:ind w:left="-900"/>
      </w:pPr>
      <w:r w:rsidRPr="005263A3">
        <w:t xml:space="preserve">                                                                                             /</w:t>
      </w:r>
      <w:r w:rsidRPr="005263A3">
        <w:rPr>
          <w:lang w:val="en-US"/>
        </w:rPr>
        <w:t>n</w:t>
      </w:r>
      <w:r w:rsidRPr="005263A3">
        <w:t xml:space="preserve">-количество глаз/.                      </w:t>
      </w:r>
    </w:p>
    <w:tbl>
      <w:tblPr>
        <w:tblW w:w="0" w:type="auto"/>
        <w:tblInd w:w="-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152747" w:rsidRPr="005263A3" w:rsidTr="009568DC">
        <w:trPr>
          <w:trHeight w:val="525"/>
        </w:trPr>
        <w:tc>
          <w:tcPr>
            <w:tcW w:w="2392" w:type="dxa"/>
            <w:vMerge w:val="restart"/>
          </w:tcPr>
          <w:p w:rsidR="00152747" w:rsidRPr="005263A3" w:rsidRDefault="00152747" w:rsidP="005263A3">
            <w:r w:rsidRPr="005263A3">
              <w:t>Параметры</w:t>
            </w:r>
          </w:p>
          <w:p w:rsidR="00152747" w:rsidRPr="005263A3" w:rsidRDefault="00152747" w:rsidP="005263A3">
            <w:r w:rsidRPr="005263A3">
              <w:t xml:space="preserve">Сроки   </w:t>
            </w:r>
          </w:p>
          <w:p w:rsidR="00152747" w:rsidRPr="005263A3" w:rsidRDefault="00152747" w:rsidP="005263A3">
            <w:r w:rsidRPr="005263A3">
              <w:t>Нозология</w:t>
            </w:r>
          </w:p>
        </w:tc>
        <w:tc>
          <w:tcPr>
            <w:tcW w:w="7179" w:type="dxa"/>
            <w:gridSpan w:val="3"/>
          </w:tcPr>
          <w:p w:rsidR="00152747" w:rsidRPr="005263A3" w:rsidRDefault="00152747" w:rsidP="005263A3">
            <w:r w:rsidRPr="005263A3">
              <w:t xml:space="preserve">                              Рефракция (Д)</w:t>
            </w:r>
          </w:p>
        </w:tc>
      </w:tr>
      <w:tr w:rsidR="00152747" w:rsidRPr="005263A3" w:rsidTr="009568DC">
        <w:trPr>
          <w:trHeight w:val="435"/>
        </w:trPr>
        <w:tc>
          <w:tcPr>
            <w:tcW w:w="2392" w:type="dxa"/>
            <w:vMerge/>
          </w:tcPr>
          <w:p w:rsidR="00152747" w:rsidRPr="005263A3" w:rsidRDefault="00152747" w:rsidP="005263A3"/>
        </w:tc>
        <w:tc>
          <w:tcPr>
            <w:tcW w:w="2393" w:type="dxa"/>
          </w:tcPr>
          <w:p w:rsidR="00152747" w:rsidRPr="005263A3" w:rsidRDefault="00152747" w:rsidP="005263A3">
            <w:r w:rsidRPr="005263A3">
              <w:t>До воздействия</w:t>
            </w:r>
          </w:p>
          <w:p w:rsidR="00152747" w:rsidRPr="005263A3" w:rsidRDefault="00152747" w:rsidP="005263A3">
            <w:r w:rsidRPr="005263A3">
              <w:t xml:space="preserve">         (</w:t>
            </w:r>
            <w:r w:rsidRPr="009568DC">
              <w:rPr>
                <w:lang w:val="en-US"/>
              </w:rPr>
              <w:t>V1)</w:t>
            </w:r>
          </w:p>
          <w:p w:rsidR="00152747" w:rsidRPr="005263A3" w:rsidRDefault="00152747" w:rsidP="005263A3"/>
        </w:tc>
        <w:tc>
          <w:tcPr>
            <w:tcW w:w="2393" w:type="dxa"/>
          </w:tcPr>
          <w:p w:rsidR="00152747" w:rsidRPr="005263A3" w:rsidRDefault="00152747" w:rsidP="005263A3">
            <w:r w:rsidRPr="005263A3">
              <w:t>После эликсира</w:t>
            </w:r>
          </w:p>
          <w:p w:rsidR="00152747" w:rsidRPr="005263A3" w:rsidRDefault="00152747" w:rsidP="005263A3">
            <w:r w:rsidRPr="005263A3">
              <w:t xml:space="preserve">         (</w:t>
            </w:r>
            <w:r w:rsidRPr="009568DC">
              <w:rPr>
                <w:lang w:val="en-US"/>
              </w:rPr>
              <w:t>V2)</w:t>
            </w:r>
          </w:p>
        </w:tc>
        <w:tc>
          <w:tcPr>
            <w:tcW w:w="2393" w:type="dxa"/>
          </w:tcPr>
          <w:p w:rsidR="00152747" w:rsidRPr="005263A3" w:rsidRDefault="00152747" w:rsidP="005263A3">
            <w:r w:rsidRPr="005263A3">
              <w:t xml:space="preserve">   Разница</w:t>
            </w:r>
            <w:r w:rsidRPr="009568DC">
              <w:rPr>
                <w:lang w:val="en-US"/>
              </w:rPr>
              <w:t xml:space="preserve"> </w:t>
            </w:r>
          </w:p>
          <w:p w:rsidR="00152747" w:rsidRPr="005263A3" w:rsidRDefault="00152747" w:rsidP="005263A3">
            <w:r w:rsidRPr="005263A3">
              <w:t xml:space="preserve">      </w:t>
            </w:r>
            <w:r w:rsidRPr="009568DC">
              <w:rPr>
                <w:lang w:val="en-US"/>
              </w:rPr>
              <w:t>V1- V2</w:t>
            </w:r>
          </w:p>
          <w:p w:rsidR="00152747" w:rsidRPr="005263A3" w:rsidRDefault="00152747" w:rsidP="005263A3">
            <w:r w:rsidRPr="005263A3">
              <w:t xml:space="preserve">           </w:t>
            </w:r>
            <w:proofErr w:type="gramStart"/>
            <w:r w:rsidRPr="005263A3">
              <w:t>Р</w:t>
            </w:r>
            <w:proofErr w:type="gramEnd"/>
          </w:p>
        </w:tc>
      </w:tr>
      <w:tr w:rsidR="00152747" w:rsidRPr="005263A3" w:rsidTr="009568DC">
        <w:tc>
          <w:tcPr>
            <w:tcW w:w="2392" w:type="dxa"/>
          </w:tcPr>
          <w:p w:rsidR="00152747" w:rsidRPr="005263A3" w:rsidRDefault="00152747" w:rsidP="005263A3">
            <w:r w:rsidRPr="005263A3">
              <w:t xml:space="preserve">Миопия     </w:t>
            </w:r>
            <w:r w:rsidRPr="009568DC">
              <w:rPr>
                <w:lang w:val="en-US"/>
              </w:rPr>
              <w:t xml:space="preserve"> n</w:t>
            </w:r>
            <w:r w:rsidRPr="005263A3">
              <w:t>=40</w:t>
            </w:r>
          </w:p>
        </w:tc>
        <w:tc>
          <w:tcPr>
            <w:tcW w:w="2393" w:type="dxa"/>
          </w:tcPr>
          <w:p w:rsidR="00152747" w:rsidRPr="005263A3" w:rsidRDefault="00152747" w:rsidP="005263A3">
            <w:r w:rsidRPr="005263A3">
              <w:t xml:space="preserve"> М                 σ</w:t>
            </w:r>
          </w:p>
          <w:p w:rsidR="00152747" w:rsidRPr="005263A3" w:rsidRDefault="00152747" w:rsidP="005263A3">
            <w:r w:rsidRPr="005263A3">
              <w:t>- 2,78            0,4</w:t>
            </w:r>
          </w:p>
        </w:tc>
        <w:tc>
          <w:tcPr>
            <w:tcW w:w="2393" w:type="dxa"/>
          </w:tcPr>
          <w:p w:rsidR="00152747" w:rsidRPr="005263A3" w:rsidRDefault="00152747" w:rsidP="005263A3">
            <w:r w:rsidRPr="005263A3">
              <w:t xml:space="preserve"> М                    σ</w:t>
            </w:r>
          </w:p>
          <w:p w:rsidR="00152747" w:rsidRPr="005263A3" w:rsidRDefault="00152747" w:rsidP="005263A3">
            <w:r w:rsidRPr="005263A3">
              <w:t xml:space="preserve">   - 2,5              0,4</w:t>
            </w:r>
          </w:p>
        </w:tc>
        <w:tc>
          <w:tcPr>
            <w:tcW w:w="2393" w:type="dxa"/>
          </w:tcPr>
          <w:p w:rsidR="00152747" w:rsidRPr="005263A3" w:rsidRDefault="00152747" w:rsidP="005263A3">
            <w:r w:rsidRPr="005263A3">
              <w:t xml:space="preserve">          0,3 </w:t>
            </w:r>
          </w:p>
          <w:p w:rsidR="00152747" w:rsidRPr="005263A3" w:rsidRDefault="00152747" w:rsidP="005263A3">
            <w:r w:rsidRPr="005263A3">
              <w:t xml:space="preserve">        </w:t>
            </w:r>
            <w:proofErr w:type="gramStart"/>
            <w:r w:rsidRPr="005263A3">
              <w:t>р</w:t>
            </w:r>
            <w:proofErr w:type="gramEnd"/>
            <w:r w:rsidRPr="005263A3">
              <w:t>&lt;0,05</w:t>
            </w:r>
          </w:p>
        </w:tc>
      </w:tr>
      <w:tr w:rsidR="00152747" w:rsidRPr="005263A3" w:rsidTr="009568DC">
        <w:tc>
          <w:tcPr>
            <w:tcW w:w="2392" w:type="dxa"/>
          </w:tcPr>
          <w:p w:rsidR="00152747" w:rsidRPr="005263A3" w:rsidRDefault="00152747" w:rsidP="005263A3">
            <w:r w:rsidRPr="005263A3">
              <w:t xml:space="preserve">Здоровые </w:t>
            </w:r>
          </w:p>
          <w:p w:rsidR="00152747" w:rsidRPr="005263A3" w:rsidRDefault="00152747" w:rsidP="005263A3">
            <w:r w:rsidRPr="005263A3">
              <w:t xml:space="preserve">                  </w:t>
            </w:r>
            <w:r w:rsidRPr="009568DC">
              <w:rPr>
                <w:lang w:val="en-US"/>
              </w:rPr>
              <w:t>n</w:t>
            </w:r>
            <w:r w:rsidRPr="005263A3">
              <w:t>=20</w:t>
            </w:r>
          </w:p>
        </w:tc>
        <w:tc>
          <w:tcPr>
            <w:tcW w:w="2393" w:type="dxa"/>
          </w:tcPr>
          <w:p w:rsidR="00152747" w:rsidRPr="005263A3" w:rsidRDefault="00152747" w:rsidP="005263A3">
            <w:r w:rsidRPr="005263A3">
              <w:t xml:space="preserve"> М                  σ      - 0,27           0,04</w:t>
            </w:r>
          </w:p>
        </w:tc>
        <w:tc>
          <w:tcPr>
            <w:tcW w:w="2393" w:type="dxa"/>
          </w:tcPr>
          <w:p w:rsidR="00152747" w:rsidRPr="005263A3" w:rsidRDefault="00152747" w:rsidP="005263A3">
            <w:r w:rsidRPr="005263A3">
              <w:t xml:space="preserve">    М                 σ</w:t>
            </w:r>
          </w:p>
          <w:p w:rsidR="00152747" w:rsidRPr="005263A3" w:rsidRDefault="00152747" w:rsidP="005263A3">
            <w:r w:rsidRPr="005263A3">
              <w:t xml:space="preserve"> - 0,32         0,06</w:t>
            </w:r>
          </w:p>
        </w:tc>
        <w:tc>
          <w:tcPr>
            <w:tcW w:w="2393" w:type="dxa"/>
          </w:tcPr>
          <w:p w:rsidR="00152747" w:rsidRPr="005263A3" w:rsidRDefault="00152747" w:rsidP="005263A3">
            <w:r w:rsidRPr="005263A3">
              <w:t xml:space="preserve">          0,05</w:t>
            </w:r>
          </w:p>
          <w:p w:rsidR="00152747" w:rsidRPr="005263A3" w:rsidRDefault="00152747" w:rsidP="005263A3">
            <w:r w:rsidRPr="005263A3">
              <w:t xml:space="preserve">        </w:t>
            </w:r>
            <w:proofErr w:type="gramStart"/>
            <w:r w:rsidRPr="005263A3">
              <w:t>р</w:t>
            </w:r>
            <w:proofErr w:type="gramEnd"/>
            <w:r w:rsidRPr="005263A3">
              <w:t>&gt;0,1</w:t>
            </w:r>
          </w:p>
        </w:tc>
      </w:tr>
    </w:tbl>
    <w:p w:rsidR="00796533" w:rsidRDefault="00796533" w:rsidP="00B85492">
      <w:pPr>
        <w:spacing w:line="360" w:lineRule="auto"/>
        <w:rPr>
          <w:sz w:val="28"/>
          <w:szCs w:val="28"/>
        </w:rPr>
      </w:pPr>
    </w:p>
    <w:p w:rsidR="00440DEA" w:rsidRPr="004461AC" w:rsidRDefault="00440DEA" w:rsidP="00796533">
      <w:pPr>
        <w:rPr>
          <w:b/>
        </w:rPr>
      </w:pPr>
      <w:r w:rsidRPr="004461AC">
        <w:t xml:space="preserve">Гистограмма 2. </w:t>
      </w:r>
      <w:r w:rsidRPr="004461AC">
        <w:rPr>
          <w:b/>
        </w:rPr>
        <w:t>Изменение динамической рефракции при воздействии эликсиром.</w:t>
      </w:r>
    </w:p>
    <w:p w:rsidR="00152747" w:rsidRPr="004461AC" w:rsidRDefault="00152747" w:rsidP="004461AC"/>
    <w:p w:rsidR="004461AC" w:rsidRDefault="00E54E2E" w:rsidP="004461AC">
      <w:r>
        <w:t xml:space="preserve">  </w:t>
      </w:r>
      <w:r w:rsidR="00B132C7">
        <w:t xml:space="preserve">                </w:t>
      </w:r>
      <w:r>
        <w:t xml:space="preserve"> </w:t>
      </w:r>
      <w:r w:rsidR="00B132C7" w:rsidRPr="004461AC">
        <w:object w:dxaOrig="6300" w:dyaOrig="5445">
          <v:shape id="_x0000_i1027" type="#_x0000_t75" style="width:315pt;height:272.4pt" o:ole="">
            <v:imagedata r:id="rId11" o:title=""/>
          </v:shape>
          <o:OLEObject Type="Embed" ProgID="Excel.Chart.8" ShapeID="_x0000_i1027" DrawAspect="Content" ObjectID="_1558698654" r:id="rId12">
            <o:FieldCodes>\s</o:FieldCodes>
          </o:OLEObject>
        </w:object>
      </w:r>
      <w:r w:rsidR="00784CF2" w:rsidRPr="004461AC">
        <w:t xml:space="preserve">    </w:t>
      </w:r>
    </w:p>
    <w:p w:rsidR="004461AC" w:rsidRDefault="004461AC" w:rsidP="00796533">
      <w:pPr>
        <w:ind w:left="-720"/>
        <w:jc w:val="both"/>
      </w:pPr>
    </w:p>
    <w:p w:rsidR="00A3744E" w:rsidRPr="00B85492" w:rsidRDefault="00AE63AB" w:rsidP="00796533">
      <w:pPr>
        <w:ind w:left="-720"/>
        <w:jc w:val="both"/>
        <w:rPr>
          <w:b/>
        </w:rPr>
      </w:pPr>
      <w:r>
        <w:rPr>
          <w:b/>
        </w:rPr>
        <w:t xml:space="preserve">Заключение: препарат  </w:t>
      </w:r>
      <w:r w:rsidR="00E63DD5">
        <w:rPr>
          <w:b/>
        </w:rPr>
        <w:t>«</w:t>
      </w:r>
      <w:r w:rsidR="005F5791">
        <w:rPr>
          <w:b/>
        </w:rPr>
        <w:t>МатриксВизум</w:t>
      </w:r>
      <w:r w:rsidR="00E63DD5">
        <w:rPr>
          <w:b/>
        </w:rPr>
        <w:t>»</w:t>
      </w:r>
      <w:r w:rsidR="00784CF2" w:rsidRPr="00B85492">
        <w:rPr>
          <w:b/>
        </w:rPr>
        <w:t xml:space="preserve"> при воздействии в </w:t>
      </w:r>
      <w:r w:rsidR="00A3744E" w:rsidRPr="00B85492">
        <w:rPr>
          <w:b/>
        </w:rPr>
        <w:t>рекомендованном режиме изменяет динамическую клиническую рефракцию</w:t>
      </w:r>
      <w:r w:rsidR="0071362F" w:rsidRPr="00B85492">
        <w:rPr>
          <w:b/>
        </w:rPr>
        <w:t xml:space="preserve"> ми</w:t>
      </w:r>
      <w:r w:rsidR="00E85EA5">
        <w:rPr>
          <w:b/>
        </w:rPr>
        <w:t>о</w:t>
      </w:r>
      <w:r w:rsidR="0071362F" w:rsidRPr="00B85492">
        <w:rPr>
          <w:b/>
        </w:rPr>
        <w:t>пического</w:t>
      </w:r>
      <w:r w:rsidR="00A3744E" w:rsidRPr="00B85492">
        <w:rPr>
          <w:b/>
        </w:rPr>
        <w:t xml:space="preserve"> глаза с тенденцией к её понижению. </w:t>
      </w:r>
    </w:p>
    <w:p w:rsidR="008A2E75" w:rsidRPr="00B85492" w:rsidRDefault="008A2E75" w:rsidP="00796533">
      <w:pPr>
        <w:ind w:left="-720"/>
        <w:jc w:val="both"/>
        <w:rPr>
          <w:b/>
        </w:rPr>
      </w:pPr>
    </w:p>
    <w:p w:rsidR="000C54B8" w:rsidRPr="00E54E2E" w:rsidRDefault="00A3744E" w:rsidP="00796533">
      <w:pPr>
        <w:ind w:left="-720"/>
        <w:jc w:val="both"/>
      </w:pPr>
      <w:r w:rsidRPr="00E54E2E">
        <w:t xml:space="preserve">  </w:t>
      </w:r>
      <w:r w:rsidR="00B132C7">
        <w:t xml:space="preserve">      5.5</w:t>
      </w:r>
      <w:r w:rsidR="0015199E" w:rsidRPr="00E54E2E">
        <w:t xml:space="preserve"> Проверка временной </w:t>
      </w:r>
      <w:r w:rsidR="000C54B8" w:rsidRPr="00E54E2E">
        <w:t>контрастной</w:t>
      </w:r>
      <w:r w:rsidR="00E54E2E">
        <w:t xml:space="preserve"> </w:t>
      </w:r>
      <w:r w:rsidR="0015199E" w:rsidRPr="00E54E2E">
        <w:t xml:space="preserve">чувствительности глаза на короткие, средние и длинные световые волны. </w:t>
      </w:r>
    </w:p>
    <w:p w:rsidR="000C54B8" w:rsidRPr="00E54E2E" w:rsidRDefault="0015199E" w:rsidP="00796533">
      <w:pPr>
        <w:ind w:left="-720"/>
        <w:jc w:val="both"/>
      </w:pPr>
      <w:r w:rsidRPr="00E54E2E">
        <w:t xml:space="preserve">Определение критической частоты слияния мельканий </w:t>
      </w:r>
      <w:r w:rsidR="000C54B8" w:rsidRPr="00E54E2E">
        <w:t>–</w:t>
      </w:r>
      <w:r w:rsidRPr="00E54E2E">
        <w:t xml:space="preserve"> КЧСМ</w:t>
      </w:r>
      <w:r w:rsidR="000C54B8" w:rsidRPr="00E54E2E">
        <w:t xml:space="preserve"> </w:t>
      </w:r>
    </w:p>
    <w:p w:rsidR="00C95F38" w:rsidRPr="00E54E2E" w:rsidRDefault="000C54B8" w:rsidP="00796533">
      <w:pPr>
        <w:ind w:left="-720"/>
        <w:jc w:val="both"/>
      </w:pPr>
      <w:r w:rsidRPr="00E54E2E">
        <w:t>Проводили на приборе КЧСМ-У по стандартной методике.</w:t>
      </w:r>
    </w:p>
    <w:p w:rsidR="008A2E75" w:rsidRPr="00E54E2E" w:rsidRDefault="0015199E" w:rsidP="00796533">
      <w:pPr>
        <w:ind w:left="-720"/>
        <w:jc w:val="both"/>
      </w:pPr>
      <w:r w:rsidRPr="00E54E2E">
        <w:t>Результаты приведены в таблиц</w:t>
      </w:r>
      <w:r w:rsidR="00D45F09" w:rsidRPr="00E54E2E">
        <w:t xml:space="preserve">ах </w:t>
      </w:r>
      <w:r w:rsidR="0071362F" w:rsidRPr="00E54E2E">
        <w:t>№№3-6</w:t>
      </w:r>
    </w:p>
    <w:p w:rsidR="008A2E75" w:rsidRPr="00E54E2E" w:rsidRDefault="008A2E75" w:rsidP="00796533">
      <w:pPr>
        <w:ind w:left="-720"/>
        <w:jc w:val="both"/>
        <w:rPr>
          <w:b/>
        </w:rPr>
      </w:pPr>
      <w:r w:rsidRPr="00E54E2E">
        <w:rPr>
          <w:b/>
        </w:rPr>
        <w:t xml:space="preserve">                                                                                                     </w:t>
      </w:r>
      <w:r w:rsidR="00B72ADB">
        <w:rPr>
          <w:b/>
        </w:rPr>
        <w:t xml:space="preserve">                                    </w:t>
      </w:r>
      <w:r w:rsidRPr="00E54E2E">
        <w:t>Таблица № 3</w:t>
      </w:r>
    </w:p>
    <w:p w:rsidR="008A2E75" w:rsidRDefault="008A2E75" w:rsidP="00E54E2E">
      <w:pPr>
        <w:ind w:left="-900"/>
        <w:rPr>
          <w:b/>
        </w:rPr>
      </w:pPr>
      <w:r w:rsidRPr="00E54E2E">
        <w:rPr>
          <w:b/>
        </w:rPr>
        <w:t xml:space="preserve">Изменение КЧСМ на красный свет у близоруких и здоровых лиц  под влиянием </w:t>
      </w:r>
      <w:r w:rsidR="00E63DD5">
        <w:rPr>
          <w:b/>
        </w:rPr>
        <w:t>«</w:t>
      </w:r>
      <w:r w:rsidR="005F5791">
        <w:rPr>
          <w:b/>
        </w:rPr>
        <w:t>МатриксВизум</w:t>
      </w:r>
      <w:r w:rsidR="00E63DD5">
        <w:rPr>
          <w:b/>
        </w:rPr>
        <w:t>»</w:t>
      </w:r>
      <w:r w:rsidRPr="00E54E2E">
        <w:rPr>
          <w:b/>
        </w:rPr>
        <w:t xml:space="preserve">.  </w:t>
      </w:r>
    </w:p>
    <w:p w:rsidR="00AE63AB" w:rsidRPr="00E54E2E" w:rsidRDefault="00AE63AB" w:rsidP="00E54E2E">
      <w:pPr>
        <w:ind w:left="-900"/>
        <w:rPr>
          <w:b/>
        </w:rPr>
      </w:pPr>
    </w:p>
    <w:p w:rsidR="008A2E75" w:rsidRPr="00E54E2E" w:rsidRDefault="008A2E75" w:rsidP="00E54E2E">
      <w:pPr>
        <w:ind w:left="-900"/>
        <w:rPr>
          <w:b/>
        </w:rPr>
      </w:pPr>
      <w:r w:rsidRPr="00E54E2E">
        <w:t xml:space="preserve">                                                                           / </w:t>
      </w:r>
      <w:r w:rsidRPr="00E54E2E">
        <w:rPr>
          <w:lang w:val="en-US"/>
        </w:rPr>
        <w:t>n</w:t>
      </w:r>
      <w:r w:rsidRPr="00E54E2E">
        <w:t xml:space="preserve">-количество глаз/.                      </w:t>
      </w: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3"/>
        <w:gridCol w:w="2464"/>
        <w:gridCol w:w="2464"/>
        <w:gridCol w:w="2464"/>
      </w:tblGrid>
      <w:tr w:rsidR="008A2E75" w:rsidRPr="00E54E2E" w:rsidTr="009568DC">
        <w:trPr>
          <w:trHeight w:val="516"/>
        </w:trPr>
        <w:tc>
          <w:tcPr>
            <w:tcW w:w="2463" w:type="dxa"/>
            <w:vMerge w:val="restart"/>
          </w:tcPr>
          <w:p w:rsidR="008A2E75" w:rsidRPr="00E54E2E" w:rsidRDefault="008A2E75" w:rsidP="00E54E2E">
            <w:r w:rsidRPr="00E54E2E">
              <w:t>Параметры</w:t>
            </w:r>
          </w:p>
          <w:p w:rsidR="008A2E75" w:rsidRPr="00E54E2E" w:rsidRDefault="008A2E75" w:rsidP="00E54E2E">
            <w:r w:rsidRPr="00E54E2E">
              <w:t xml:space="preserve">Сроки  </w:t>
            </w:r>
          </w:p>
          <w:p w:rsidR="008A2E75" w:rsidRPr="00E54E2E" w:rsidRDefault="008A2E75" w:rsidP="00E54E2E"/>
          <w:p w:rsidR="008A2E75" w:rsidRPr="00E54E2E" w:rsidRDefault="008A2E75" w:rsidP="00E54E2E">
            <w:r w:rsidRPr="00E54E2E">
              <w:t xml:space="preserve"> Нозология</w:t>
            </w:r>
          </w:p>
        </w:tc>
        <w:tc>
          <w:tcPr>
            <w:tcW w:w="7391" w:type="dxa"/>
            <w:gridSpan w:val="3"/>
          </w:tcPr>
          <w:p w:rsidR="008A2E75" w:rsidRPr="00E54E2E" w:rsidRDefault="008A2E75" w:rsidP="00E54E2E">
            <w:r w:rsidRPr="00E54E2E">
              <w:t xml:space="preserve">                   КЧСМ на красный свет (</w:t>
            </w:r>
            <w:proofErr w:type="gramStart"/>
            <w:r w:rsidRPr="00E54E2E">
              <w:t>Гц</w:t>
            </w:r>
            <w:proofErr w:type="gramEnd"/>
            <w:r w:rsidRPr="00E54E2E">
              <w:t>)</w:t>
            </w:r>
          </w:p>
        </w:tc>
      </w:tr>
      <w:tr w:rsidR="008A2E75" w:rsidRPr="00E54E2E" w:rsidTr="009568DC">
        <w:trPr>
          <w:trHeight w:val="895"/>
        </w:trPr>
        <w:tc>
          <w:tcPr>
            <w:tcW w:w="2463" w:type="dxa"/>
            <w:vMerge/>
          </w:tcPr>
          <w:p w:rsidR="008A2E75" w:rsidRPr="00E54E2E" w:rsidRDefault="008A2E75" w:rsidP="00E54E2E"/>
        </w:tc>
        <w:tc>
          <w:tcPr>
            <w:tcW w:w="2464" w:type="dxa"/>
          </w:tcPr>
          <w:p w:rsidR="008A2E75" w:rsidRPr="00E54E2E" w:rsidRDefault="008A2E75" w:rsidP="00E54E2E">
            <w:r w:rsidRPr="00E54E2E">
              <w:t>До воздействия</w:t>
            </w:r>
          </w:p>
          <w:p w:rsidR="008A2E75" w:rsidRPr="00E54E2E" w:rsidRDefault="008A2E75" w:rsidP="00E54E2E">
            <w:r w:rsidRPr="00E54E2E">
              <w:t xml:space="preserve">      (</w:t>
            </w:r>
            <w:r w:rsidRPr="009568DC">
              <w:rPr>
                <w:lang w:val="en-US"/>
              </w:rPr>
              <w:t>V1)</w:t>
            </w:r>
          </w:p>
          <w:p w:rsidR="008A2E75" w:rsidRPr="00E54E2E" w:rsidRDefault="008A2E75" w:rsidP="00E54E2E"/>
          <w:p w:rsidR="008A2E75" w:rsidRPr="00E54E2E" w:rsidRDefault="008A2E75" w:rsidP="00E54E2E"/>
        </w:tc>
        <w:tc>
          <w:tcPr>
            <w:tcW w:w="2464" w:type="dxa"/>
          </w:tcPr>
          <w:p w:rsidR="008A2E75" w:rsidRPr="00E54E2E" w:rsidRDefault="008A2E75" w:rsidP="00E54E2E">
            <w:r w:rsidRPr="00E54E2E">
              <w:t>После эликсира</w:t>
            </w:r>
          </w:p>
          <w:p w:rsidR="008A2E75" w:rsidRPr="00E54E2E" w:rsidRDefault="008A2E75" w:rsidP="00E54E2E">
            <w:r w:rsidRPr="00E54E2E">
              <w:t xml:space="preserve">     (</w:t>
            </w:r>
            <w:r w:rsidRPr="009568DC">
              <w:rPr>
                <w:lang w:val="en-US"/>
              </w:rPr>
              <w:t>V2)</w:t>
            </w:r>
          </w:p>
          <w:p w:rsidR="008A2E75" w:rsidRPr="00E54E2E" w:rsidRDefault="008A2E75" w:rsidP="00E54E2E"/>
        </w:tc>
        <w:tc>
          <w:tcPr>
            <w:tcW w:w="2464" w:type="dxa"/>
          </w:tcPr>
          <w:p w:rsidR="008A2E75" w:rsidRPr="00E54E2E" w:rsidRDefault="008A2E75" w:rsidP="00E54E2E">
            <w:r w:rsidRPr="00E54E2E">
              <w:t xml:space="preserve">   Разница</w:t>
            </w:r>
          </w:p>
          <w:p w:rsidR="008A2E75" w:rsidRPr="00E54E2E" w:rsidRDefault="008A2E75" w:rsidP="00E54E2E">
            <w:r w:rsidRPr="00E54E2E">
              <w:t xml:space="preserve">     </w:t>
            </w:r>
            <w:r w:rsidRPr="009568DC">
              <w:rPr>
                <w:lang w:val="en-US"/>
              </w:rPr>
              <w:t xml:space="preserve"> V1- V2</w:t>
            </w:r>
          </w:p>
          <w:p w:rsidR="008A2E75" w:rsidRPr="00E54E2E" w:rsidRDefault="008A2E75" w:rsidP="00E54E2E">
            <w:r w:rsidRPr="00E54E2E">
              <w:t xml:space="preserve">          </w:t>
            </w:r>
            <w:proofErr w:type="gramStart"/>
            <w:r w:rsidRPr="00E54E2E">
              <w:t>Р</w:t>
            </w:r>
            <w:proofErr w:type="gramEnd"/>
          </w:p>
          <w:p w:rsidR="008A2E75" w:rsidRPr="00E54E2E" w:rsidRDefault="008A2E75" w:rsidP="00E54E2E"/>
        </w:tc>
      </w:tr>
      <w:tr w:rsidR="008A2E75" w:rsidRPr="00E54E2E" w:rsidTr="009568DC">
        <w:trPr>
          <w:trHeight w:val="546"/>
        </w:trPr>
        <w:tc>
          <w:tcPr>
            <w:tcW w:w="2463" w:type="dxa"/>
          </w:tcPr>
          <w:p w:rsidR="008A2E75" w:rsidRPr="00E54E2E" w:rsidRDefault="008A2E75" w:rsidP="00E54E2E">
            <w:r w:rsidRPr="00E54E2E">
              <w:t xml:space="preserve">Миопия слабой степени    </w:t>
            </w:r>
            <w:r w:rsidRPr="009568DC">
              <w:rPr>
                <w:lang w:val="en-US"/>
              </w:rPr>
              <w:t xml:space="preserve"> n</w:t>
            </w:r>
            <w:r w:rsidRPr="00E54E2E">
              <w:t>=40</w:t>
            </w:r>
          </w:p>
        </w:tc>
        <w:tc>
          <w:tcPr>
            <w:tcW w:w="2464" w:type="dxa"/>
          </w:tcPr>
          <w:p w:rsidR="008A2E75" w:rsidRPr="00E54E2E" w:rsidRDefault="008A2E75" w:rsidP="00E54E2E">
            <w:r w:rsidRPr="00E54E2E">
              <w:t xml:space="preserve">    М                 σ</w:t>
            </w:r>
          </w:p>
          <w:p w:rsidR="008A2E75" w:rsidRPr="00E54E2E" w:rsidRDefault="008A2E75" w:rsidP="00E54E2E">
            <w:r w:rsidRPr="00E54E2E">
              <w:t xml:space="preserve"> 35,41            0,46</w:t>
            </w:r>
          </w:p>
        </w:tc>
        <w:tc>
          <w:tcPr>
            <w:tcW w:w="2464" w:type="dxa"/>
          </w:tcPr>
          <w:p w:rsidR="008A2E75" w:rsidRPr="00E54E2E" w:rsidRDefault="008A2E75" w:rsidP="00E54E2E">
            <w:r w:rsidRPr="00E54E2E">
              <w:t xml:space="preserve">    М                 σ</w:t>
            </w:r>
          </w:p>
          <w:p w:rsidR="008A2E75" w:rsidRPr="00E54E2E" w:rsidRDefault="008A2E75" w:rsidP="00E54E2E">
            <w:r w:rsidRPr="00E54E2E">
              <w:t xml:space="preserve">   35,66         0,42</w:t>
            </w:r>
          </w:p>
        </w:tc>
        <w:tc>
          <w:tcPr>
            <w:tcW w:w="2464" w:type="dxa"/>
          </w:tcPr>
          <w:p w:rsidR="008A2E75" w:rsidRPr="00E54E2E" w:rsidRDefault="008A2E75" w:rsidP="00E54E2E">
            <w:r w:rsidRPr="00E54E2E">
              <w:t xml:space="preserve">        -0,25</w:t>
            </w:r>
          </w:p>
          <w:p w:rsidR="008A2E75" w:rsidRPr="00E54E2E" w:rsidRDefault="008A2E75" w:rsidP="00E54E2E">
            <w:r w:rsidRPr="00E54E2E">
              <w:t xml:space="preserve">      </w:t>
            </w:r>
            <w:proofErr w:type="gramStart"/>
            <w:r w:rsidRPr="00E54E2E">
              <w:t>р</w:t>
            </w:r>
            <w:proofErr w:type="gramEnd"/>
            <w:r w:rsidRPr="00E54E2E">
              <w:t>&gt;0,1</w:t>
            </w:r>
          </w:p>
        </w:tc>
      </w:tr>
      <w:tr w:rsidR="008A2E75" w:rsidRPr="00E54E2E" w:rsidTr="009568DC">
        <w:trPr>
          <w:trHeight w:val="546"/>
        </w:trPr>
        <w:tc>
          <w:tcPr>
            <w:tcW w:w="2463" w:type="dxa"/>
          </w:tcPr>
          <w:p w:rsidR="008A2E75" w:rsidRPr="00E54E2E" w:rsidRDefault="008A2E75" w:rsidP="00E54E2E">
            <w:r w:rsidRPr="00E54E2E">
              <w:t xml:space="preserve">Здоровые </w:t>
            </w:r>
          </w:p>
          <w:p w:rsidR="008A2E75" w:rsidRPr="00E54E2E" w:rsidRDefault="008A2E75" w:rsidP="00E54E2E">
            <w:r w:rsidRPr="00E54E2E">
              <w:t xml:space="preserve">                 </w:t>
            </w:r>
            <w:r w:rsidRPr="009568DC">
              <w:rPr>
                <w:lang w:val="en-US"/>
              </w:rPr>
              <w:t xml:space="preserve"> n</w:t>
            </w:r>
            <w:r w:rsidRPr="00E54E2E">
              <w:t>=20</w:t>
            </w:r>
          </w:p>
        </w:tc>
        <w:tc>
          <w:tcPr>
            <w:tcW w:w="2464" w:type="dxa"/>
          </w:tcPr>
          <w:p w:rsidR="008A2E75" w:rsidRPr="00E54E2E" w:rsidRDefault="008A2E75" w:rsidP="00E54E2E">
            <w:r w:rsidRPr="00E54E2E">
              <w:t xml:space="preserve">    М                 σ</w:t>
            </w:r>
          </w:p>
          <w:p w:rsidR="008A2E75" w:rsidRPr="00E54E2E" w:rsidRDefault="008A2E75" w:rsidP="00E54E2E">
            <w:r w:rsidRPr="00E54E2E">
              <w:t xml:space="preserve">  39,18           0.85</w:t>
            </w:r>
          </w:p>
        </w:tc>
        <w:tc>
          <w:tcPr>
            <w:tcW w:w="2464" w:type="dxa"/>
          </w:tcPr>
          <w:p w:rsidR="008A2E75" w:rsidRPr="00E54E2E" w:rsidRDefault="008A2E75" w:rsidP="00E54E2E">
            <w:r w:rsidRPr="00E54E2E">
              <w:t xml:space="preserve">    М                 σ</w:t>
            </w:r>
          </w:p>
          <w:p w:rsidR="008A2E75" w:rsidRPr="00E54E2E" w:rsidRDefault="008A2E75" w:rsidP="00E54E2E">
            <w:r w:rsidRPr="00E54E2E">
              <w:t xml:space="preserve">    38,08         0,93</w:t>
            </w:r>
          </w:p>
        </w:tc>
        <w:tc>
          <w:tcPr>
            <w:tcW w:w="2464" w:type="dxa"/>
          </w:tcPr>
          <w:p w:rsidR="008A2E75" w:rsidRPr="00E54E2E" w:rsidRDefault="008A2E75" w:rsidP="00E54E2E">
            <w:r w:rsidRPr="00E54E2E">
              <w:t xml:space="preserve">         1,65             </w:t>
            </w:r>
          </w:p>
          <w:p w:rsidR="008A2E75" w:rsidRPr="00E54E2E" w:rsidRDefault="008A2E75" w:rsidP="00E54E2E">
            <w:r w:rsidRPr="00E54E2E">
              <w:t xml:space="preserve">      </w:t>
            </w:r>
            <w:proofErr w:type="gramStart"/>
            <w:r w:rsidRPr="00E54E2E">
              <w:t>р</w:t>
            </w:r>
            <w:proofErr w:type="gramEnd"/>
            <w:r w:rsidRPr="00E54E2E">
              <w:t>&lt;0,05</w:t>
            </w:r>
          </w:p>
        </w:tc>
      </w:tr>
    </w:tbl>
    <w:p w:rsidR="0003560D" w:rsidRDefault="00F674AC" w:rsidP="0003560D">
      <w:pPr>
        <w:ind w:left="-720"/>
        <w:jc w:val="both"/>
      </w:pPr>
      <w:r w:rsidRPr="00F674AC">
        <w:t xml:space="preserve">   </w:t>
      </w:r>
      <w:r w:rsidR="0071362F" w:rsidRPr="00F674AC">
        <w:t xml:space="preserve">   </w:t>
      </w:r>
    </w:p>
    <w:p w:rsidR="0071362F" w:rsidRPr="00F674AC" w:rsidRDefault="0071362F" w:rsidP="0003560D">
      <w:pPr>
        <w:ind w:left="-720"/>
        <w:jc w:val="both"/>
      </w:pPr>
      <w:r w:rsidRPr="00F674AC">
        <w:t>Достоверное снижение показателей КЧСМ на красный свет под влиянием эликсира в группе  здоровых лиц свидетельствует о снижении у них порога чувствительности на длинные волны, что способствует улучшению зрительной работы на близком расстоянии.</w:t>
      </w:r>
    </w:p>
    <w:p w:rsidR="008A2E75" w:rsidRPr="00F674AC" w:rsidRDefault="008A2E75" w:rsidP="00B72ADB">
      <w:pPr>
        <w:ind w:left="-720"/>
        <w:jc w:val="both"/>
      </w:pPr>
      <w:r w:rsidRPr="00F674AC">
        <w:t xml:space="preserve">                                                                                               </w:t>
      </w:r>
      <w:r w:rsidR="00B72ADB">
        <w:t xml:space="preserve">                                                   </w:t>
      </w:r>
      <w:r w:rsidRPr="00F674AC">
        <w:t>Таблица №4</w:t>
      </w:r>
    </w:p>
    <w:p w:rsidR="00B72ADB" w:rsidRDefault="00E272B6" w:rsidP="00B72ADB">
      <w:pPr>
        <w:ind w:left="-720"/>
        <w:jc w:val="both"/>
      </w:pPr>
      <w:r>
        <w:rPr>
          <w:b/>
        </w:rPr>
        <w:t xml:space="preserve">      </w:t>
      </w:r>
      <w:r w:rsidR="008A2E75" w:rsidRPr="00F674AC">
        <w:rPr>
          <w:b/>
        </w:rPr>
        <w:t xml:space="preserve">Изменение КЧСМ на зелёный свет у близоруких и здоровых лиц под влиянием </w:t>
      </w:r>
      <w:r w:rsidR="00E63DD5">
        <w:rPr>
          <w:b/>
        </w:rPr>
        <w:t>«</w:t>
      </w:r>
      <w:r w:rsidR="005F5791">
        <w:rPr>
          <w:b/>
        </w:rPr>
        <w:t>МатриксВизум</w:t>
      </w:r>
      <w:r w:rsidR="00E63DD5">
        <w:rPr>
          <w:b/>
        </w:rPr>
        <w:t>»</w:t>
      </w:r>
      <w:r w:rsidR="008A2E75" w:rsidRPr="00F674AC">
        <w:rPr>
          <w:b/>
        </w:rPr>
        <w:t xml:space="preserve">. </w:t>
      </w:r>
      <w:r w:rsidR="008A2E75" w:rsidRPr="00F674AC">
        <w:t xml:space="preserve">                                 </w:t>
      </w:r>
      <w:r w:rsidR="00B72ADB">
        <w:t xml:space="preserve">         </w:t>
      </w:r>
    </w:p>
    <w:p w:rsidR="00AE63AB" w:rsidRDefault="00B72ADB" w:rsidP="00B72ADB">
      <w:pPr>
        <w:ind w:left="-720"/>
        <w:jc w:val="both"/>
      </w:pPr>
      <w:r>
        <w:t xml:space="preserve">      </w:t>
      </w:r>
    </w:p>
    <w:p w:rsidR="00AE63AB" w:rsidRDefault="00AE63AB" w:rsidP="00B72ADB">
      <w:pPr>
        <w:ind w:left="-720"/>
        <w:jc w:val="both"/>
      </w:pPr>
    </w:p>
    <w:p w:rsidR="00AE63AB" w:rsidRDefault="00AE63AB" w:rsidP="00B72ADB">
      <w:pPr>
        <w:ind w:left="-720"/>
        <w:jc w:val="both"/>
      </w:pPr>
    </w:p>
    <w:p w:rsidR="00AE63AB" w:rsidRDefault="00AE63AB" w:rsidP="00B72ADB">
      <w:pPr>
        <w:ind w:left="-720"/>
        <w:jc w:val="both"/>
      </w:pPr>
    </w:p>
    <w:p w:rsidR="00AE63AB" w:rsidRDefault="00AE63AB" w:rsidP="00B72ADB">
      <w:pPr>
        <w:ind w:left="-720"/>
        <w:jc w:val="both"/>
      </w:pPr>
    </w:p>
    <w:p w:rsidR="00AE63AB" w:rsidRDefault="00AE63AB" w:rsidP="00B72ADB">
      <w:pPr>
        <w:ind w:left="-720"/>
        <w:jc w:val="both"/>
      </w:pPr>
    </w:p>
    <w:p w:rsidR="001F515C" w:rsidRDefault="00B72ADB" w:rsidP="00B72ADB">
      <w:pPr>
        <w:ind w:left="-720"/>
        <w:jc w:val="both"/>
      </w:pPr>
      <w:r>
        <w:t xml:space="preserve">                                                                                                                                 </w:t>
      </w:r>
      <w:r w:rsidR="008A2E75" w:rsidRPr="00F674AC">
        <w:t>/</w:t>
      </w:r>
      <w:r w:rsidR="008A2E75" w:rsidRPr="00F674AC">
        <w:rPr>
          <w:lang w:val="en-US"/>
        </w:rPr>
        <w:t>n</w:t>
      </w:r>
      <w:r w:rsidR="008A2E75" w:rsidRPr="00F674AC">
        <w:t>-количество глаз/</w:t>
      </w:r>
    </w:p>
    <w:p w:rsidR="008A2E75" w:rsidRPr="00F674AC" w:rsidRDefault="008A2E75" w:rsidP="00B72ADB">
      <w:pPr>
        <w:ind w:left="-720"/>
        <w:jc w:val="both"/>
        <w:rPr>
          <w:b/>
        </w:rPr>
      </w:pPr>
      <w:r w:rsidRPr="00F674AC">
        <w:t xml:space="preserve">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8A2E75" w:rsidRPr="00F674AC" w:rsidTr="009568DC">
        <w:trPr>
          <w:trHeight w:val="525"/>
        </w:trPr>
        <w:tc>
          <w:tcPr>
            <w:tcW w:w="2392" w:type="dxa"/>
            <w:vMerge w:val="restart"/>
          </w:tcPr>
          <w:p w:rsidR="008A2E75" w:rsidRPr="00F674AC" w:rsidRDefault="008A2E75" w:rsidP="00F674AC">
            <w:r w:rsidRPr="00F674AC">
              <w:t>Параметры</w:t>
            </w:r>
          </w:p>
          <w:p w:rsidR="008A2E75" w:rsidRPr="00F674AC" w:rsidRDefault="008A2E75" w:rsidP="00F674AC">
            <w:r w:rsidRPr="00F674AC">
              <w:t>Сроки   Нозология</w:t>
            </w:r>
          </w:p>
        </w:tc>
        <w:tc>
          <w:tcPr>
            <w:tcW w:w="7179" w:type="dxa"/>
            <w:gridSpan w:val="3"/>
          </w:tcPr>
          <w:p w:rsidR="008A2E75" w:rsidRPr="00F674AC" w:rsidRDefault="008A2E75" w:rsidP="00F674AC">
            <w:r w:rsidRPr="00F674AC">
              <w:t xml:space="preserve">             КЧСМ на зелёный свет (</w:t>
            </w:r>
            <w:proofErr w:type="gramStart"/>
            <w:r w:rsidRPr="00F674AC">
              <w:t>Гц</w:t>
            </w:r>
            <w:proofErr w:type="gramEnd"/>
            <w:r w:rsidRPr="00F674AC">
              <w:t>)</w:t>
            </w:r>
          </w:p>
        </w:tc>
      </w:tr>
      <w:tr w:rsidR="008A2E75" w:rsidRPr="00F674AC" w:rsidTr="009568DC">
        <w:trPr>
          <w:trHeight w:val="435"/>
        </w:trPr>
        <w:tc>
          <w:tcPr>
            <w:tcW w:w="2392" w:type="dxa"/>
            <w:vMerge/>
          </w:tcPr>
          <w:p w:rsidR="008A2E75" w:rsidRPr="00F674AC" w:rsidRDefault="008A2E75" w:rsidP="00F674AC"/>
        </w:tc>
        <w:tc>
          <w:tcPr>
            <w:tcW w:w="2393" w:type="dxa"/>
          </w:tcPr>
          <w:p w:rsidR="008A2E75" w:rsidRPr="00F674AC" w:rsidRDefault="008A2E75" w:rsidP="00F674AC">
            <w:r w:rsidRPr="00F674AC">
              <w:t xml:space="preserve">До воздействия      </w:t>
            </w:r>
          </w:p>
          <w:p w:rsidR="008A2E75" w:rsidRPr="00F674AC" w:rsidRDefault="008A2E75" w:rsidP="00F674AC">
            <w:r w:rsidRPr="00F674AC">
              <w:t xml:space="preserve">         (</w:t>
            </w:r>
            <w:r w:rsidRPr="009568DC">
              <w:rPr>
                <w:lang w:val="en-US"/>
              </w:rPr>
              <w:t>V1)</w:t>
            </w:r>
          </w:p>
        </w:tc>
        <w:tc>
          <w:tcPr>
            <w:tcW w:w="2393" w:type="dxa"/>
          </w:tcPr>
          <w:p w:rsidR="008A2E75" w:rsidRPr="00F674AC" w:rsidRDefault="008A2E75" w:rsidP="00F674AC">
            <w:r w:rsidRPr="00F674AC">
              <w:t xml:space="preserve">После эликсира </w:t>
            </w:r>
          </w:p>
          <w:p w:rsidR="008A2E75" w:rsidRPr="00F674AC" w:rsidRDefault="008A2E75" w:rsidP="00F674AC">
            <w:r w:rsidRPr="00F674AC">
              <w:t xml:space="preserve">         (</w:t>
            </w:r>
            <w:r w:rsidRPr="009568DC">
              <w:rPr>
                <w:lang w:val="en-US"/>
              </w:rPr>
              <w:t>V2)</w:t>
            </w:r>
          </w:p>
        </w:tc>
        <w:tc>
          <w:tcPr>
            <w:tcW w:w="2393" w:type="dxa"/>
          </w:tcPr>
          <w:p w:rsidR="008A2E75" w:rsidRPr="00F674AC" w:rsidRDefault="008A2E75" w:rsidP="00F674AC">
            <w:r w:rsidRPr="00F674AC">
              <w:t xml:space="preserve">   Разница</w:t>
            </w:r>
          </w:p>
          <w:p w:rsidR="008A2E75" w:rsidRPr="00F674AC" w:rsidRDefault="008A2E75" w:rsidP="00F674AC">
            <w:r w:rsidRPr="00F674AC">
              <w:t xml:space="preserve">     </w:t>
            </w:r>
            <w:r w:rsidRPr="009568DC">
              <w:rPr>
                <w:lang w:val="en-US"/>
              </w:rPr>
              <w:t>V</w:t>
            </w:r>
            <w:r w:rsidRPr="00F674AC">
              <w:t xml:space="preserve">1- </w:t>
            </w:r>
            <w:r w:rsidRPr="009568DC">
              <w:rPr>
                <w:lang w:val="en-US"/>
              </w:rPr>
              <w:t>V</w:t>
            </w:r>
            <w:r w:rsidRPr="00F674AC">
              <w:t>2</w:t>
            </w:r>
          </w:p>
          <w:p w:rsidR="008A2E75" w:rsidRPr="00F674AC" w:rsidRDefault="008A2E75" w:rsidP="00F674AC">
            <w:r w:rsidRPr="00F674AC">
              <w:t xml:space="preserve">         </w:t>
            </w:r>
            <w:proofErr w:type="gramStart"/>
            <w:r w:rsidRPr="00F674AC">
              <w:t>Р</w:t>
            </w:r>
            <w:proofErr w:type="gramEnd"/>
          </w:p>
        </w:tc>
      </w:tr>
      <w:tr w:rsidR="008A2E75" w:rsidRPr="00F674AC" w:rsidTr="009568DC">
        <w:tc>
          <w:tcPr>
            <w:tcW w:w="2392" w:type="dxa"/>
          </w:tcPr>
          <w:p w:rsidR="008A2E75" w:rsidRPr="00F674AC" w:rsidRDefault="008A2E75" w:rsidP="00F674AC">
            <w:r w:rsidRPr="00F674AC">
              <w:t xml:space="preserve">Миопия слабой степени    </w:t>
            </w:r>
            <w:r w:rsidRPr="009568DC">
              <w:rPr>
                <w:lang w:val="en-US"/>
              </w:rPr>
              <w:t xml:space="preserve"> n</w:t>
            </w:r>
            <w:r w:rsidRPr="00F674AC">
              <w:t>=40</w:t>
            </w:r>
          </w:p>
        </w:tc>
        <w:tc>
          <w:tcPr>
            <w:tcW w:w="2393" w:type="dxa"/>
          </w:tcPr>
          <w:p w:rsidR="008A2E75" w:rsidRPr="00F674AC" w:rsidRDefault="008A2E75" w:rsidP="00F674AC">
            <w:r w:rsidRPr="00F674AC">
              <w:t xml:space="preserve">    М                 σ</w:t>
            </w:r>
          </w:p>
          <w:p w:rsidR="008A2E75" w:rsidRPr="00F674AC" w:rsidRDefault="008A2E75" w:rsidP="00F674AC">
            <w:r w:rsidRPr="00F674AC">
              <w:t xml:space="preserve"> 39,92            0,53</w:t>
            </w:r>
          </w:p>
        </w:tc>
        <w:tc>
          <w:tcPr>
            <w:tcW w:w="2393" w:type="dxa"/>
          </w:tcPr>
          <w:p w:rsidR="008A2E75" w:rsidRPr="00F674AC" w:rsidRDefault="008A2E75" w:rsidP="00F674AC">
            <w:r w:rsidRPr="00F674AC">
              <w:t xml:space="preserve">М                    σ  </w:t>
            </w:r>
          </w:p>
          <w:p w:rsidR="008A2E75" w:rsidRPr="00F674AC" w:rsidRDefault="008A2E75" w:rsidP="00F674AC">
            <w:r w:rsidRPr="00F674AC">
              <w:t xml:space="preserve"> 38,27            0,56</w:t>
            </w:r>
          </w:p>
        </w:tc>
        <w:tc>
          <w:tcPr>
            <w:tcW w:w="2393" w:type="dxa"/>
          </w:tcPr>
          <w:p w:rsidR="008A2E75" w:rsidRPr="00F674AC" w:rsidRDefault="008A2E75" w:rsidP="00F674AC">
            <w:r w:rsidRPr="00F674AC">
              <w:t xml:space="preserve">      1,65    </w:t>
            </w:r>
          </w:p>
          <w:p w:rsidR="008A2E75" w:rsidRPr="00F674AC" w:rsidRDefault="008A2E75" w:rsidP="00F674AC">
            <w:r w:rsidRPr="00F674AC">
              <w:t xml:space="preserve">       </w:t>
            </w:r>
            <w:proofErr w:type="gramStart"/>
            <w:r w:rsidRPr="00F674AC">
              <w:t>р</w:t>
            </w:r>
            <w:proofErr w:type="gramEnd"/>
            <w:r w:rsidRPr="00F674AC">
              <w:t>&lt;0,05</w:t>
            </w:r>
          </w:p>
        </w:tc>
      </w:tr>
      <w:tr w:rsidR="008A2E75" w:rsidRPr="00F674AC" w:rsidTr="009568DC">
        <w:tc>
          <w:tcPr>
            <w:tcW w:w="2392" w:type="dxa"/>
          </w:tcPr>
          <w:p w:rsidR="008A2E75" w:rsidRPr="00F674AC" w:rsidRDefault="008A2E75" w:rsidP="00F674AC">
            <w:r w:rsidRPr="00F674AC">
              <w:t xml:space="preserve">Здоровые </w:t>
            </w:r>
          </w:p>
          <w:p w:rsidR="008A2E75" w:rsidRPr="00F674AC" w:rsidRDefault="008A2E75" w:rsidP="00F674AC">
            <w:r w:rsidRPr="00F674AC">
              <w:t xml:space="preserve">                 </w:t>
            </w:r>
            <w:r w:rsidRPr="009568DC">
              <w:rPr>
                <w:lang w:val="en-US"/>
              </w:rPr>
              <w:t xml:space="preserve"> n</w:t>
            </w:r>
            <w:r w:rsidRPr="00F674AC">
              <w:t>=20</w:t>
            </w:r>
          </w:p>
        </w:tc>
        <w:tc>
          <w:tcPr>
            <w:tcW w:w="2393" w:type="dxa"/>
          </w:tcPr>
          <w:p w:rsidR="008A2E75" w:rsidRPr="00F674AC" w:rsidRDefault="008A2E75" w:rsidP="00F674AC">
            <w:r w:rsidRPr="00F674AC">
              <w:t xml:space="preserve"> М                    σ</w:t>
            </w:r>
          </w:p>
          <w:p w:rsidR="008A2E75" w:rsidRPr="00F674AC" w:rsidRDefault="008A2E75" w:rsidP="00F674AC">
            <w:r w:rsidRPr="00F674AC">
              <w:t>39,54             1,08</w:t>
            </w:r>
          </w:p>
        </w:tc>
        <w:tc>
          <w:tcPr>
            <w:tcW w:w="2393" w:type="dxa"/>
          </w:tcPr>
          <w:p w:rsidR="008A2E75" w:rsidRPr="00F674AC" w:rsidRDefault="008A2E75" w:rsidP="00F674AC">
            <w:r w:rsidRPr="00F674AC">
              <w:t>М                    σ</w:t>
            </w:r>
          </w:p>
          <w:p w:rsidR="008A2E75" w:rsidRPr="00F674AC" w:rsidRDefault="008A2E75" w:rsidP="00F674AC">
            <w:r w:rsidRPr="00F674AC">
              <w:t xml:space="preserve"> 39,46             0,87</w:t>
            </w:r>
          </w:p>
        </w:tc>
        <w:tc>
          <w:tcPr>
            <w:tcW w:w="2393" w:type="dxa"/>
          </w:tcPr>
          <w:p w:rsidR="008A2E75" w:rsidRPr="00F674AC" w:rsidRDefault="008A2E75" w:rsidP="00F674AC">
            <w:r w:rsidRPr="00F674AC">
              <w:t xml:space="preserve">          0,08</w:t>
            </w:r>
          </w:p>
          <w:p w:rsidR="008A2E75" w:rsidRPr="00F674AC" w:rsidRDefault="008A2E75" w:rsidP="00F674AC">
            <w:r w:rsidRPr="00F674AC">
              <w:t xml:space="preserve">       </w:t>
            </w:r>
            <w:proofErr w:type="gramStart"/>
            <w:r w:rsidRPr="00F674AC">
              <w:t>р</w:t>
            </w:r>
            <w:proofErr w:type="gramEnd"/>
            <w:r w:rsidRPr="00F674AC">
              <w:t>&gt;0,1</w:t>
            </w:r>
          </w:p>
        </w:tc>
      </w:tr>
    </w:tbl>
    <w:p w:rsidR="0071362F" w:rsidRPr="00F674AC" w:rsidRDefault="0071362F" w:rsidP="00F674AC">
      <w:r w:rsidRPr="00F674AC">
        <w:t xml:space="preserve"> </w:t>
      </w:r>
    </w:p>
    <w:p w:rsidR="0071362F" w:rsidRPr="00B85492" w:rsidRDefault="0071362F" w:rsidP="00796533">
      <w:pPr>
        <w:ind w:left="-720"/>
        <w:jc w:val="both"/>
      </w:pPr>
      <w:r w:rsidRPr="00B85492">
        <w:t xml:space="preserve">      Результаты свидетельствуют о достоверном снижении параметров КЧСМ на зелёный свет у близоруких пациентов под влиянием эликсира.</w:t>
      </w:r>
    </w:p>
    <w:p w:rsidR="008A2E75" w:rsidRPr="00B85492" w:rsidRDefault="0071362F" w:rsidP="00403EEF">
      <w:pPr>
        <w:ind w:left="-720"/>
        <w:jc w:val="both"/>
      </w:pPr>
      <w:r w:rsidRPr="00B85492">
        <w:t>У здоровых лиц этот показатель не изменился.</w:t>
      </w:r>
    </w:p>
    <w:p w:rsidR="008A2E75" w:rsidRPr="00B85492" w:rsidRDefault="008A2E75" w:rsidP="00B85492">
      <w:pPr>
        <w:ind w:left="-720"/>
        <w:rPr>
          <w:b/>
        </w:rPr>
      </w:pPr>
      <w:r w:rsidRPr="00B85492">
        <w:t xml:space="preserve">                                         </w:t>
      </w:r>
      <w:r w:rsidR="00023DC0">
        <w:t xml:space="preserve">                        </w:t>
      </w:r>
      <w:r w:rsidRPr="00B85492">
        <w:t xml:space="preserve">   Таблица № 5</w:t>
      </w:r>
    </w:p>
    <w:p w:rsidR="008A2E75" w:rsidRDefault="00E85EA5" w:rsidP="00B85492">
      <w:pPr>
        <w:ind w:left="-720"/>
      </w:pPr>
      <w:r>
        <w:rPr>
          <w:b/>
        </w:rPr>
        <w:t xml:space="preserve">     </w:t>
      </w:r>
      <w:r w:rsidR="008A2E75" w:rsidRPr="00B85492">
        <w:rPr>
          <w:b/>
        </w:rPr>
        <w:t xml:space="preserve">Изменения показателей КЧСМ на синий свет у близоруких и здоровых лиц под влиянием </w:t>
      </w:r>
      <w:r w:rsidR="00E63DD5">
        <w:rPr>
          <w:b/>
        </w:rPr>
        <w:t>«</w:t>
      </w:r>
      <w:r w:rsidR="005F5791">
        <w:rPr>
          <w:b/>
        </w:rPr>
        <w:t>МатриксВизум</w:t>
      </w:r>
      <w:r w:rsidR="00E63DD5">
        <w:rPr>
          <w:b/>
        </w:rPr>
        <w:t>»</w:t>
      </w:r>
      <w:r w:rsidR="008A2E75" w:rsidRPr="00B85492">
        <w:rPr>
          <w:b/>
        </w:rPr>
        <w:t>.</w:t>
      </w:r>
      <w:r w:rsidR="008A2E75" w:rsidRPr="00B85492">
        <w:t xml:space="preserve">                   /</w:t>
      </w:r>
      <w:r w:rsidR="008A2E75" w:rsidRPr="00B85492">
        <w:rPr>
          <w:lang w:val="en-US"/>
        </w:rPr>
        <w:t>n</w:t>
      </w:r>
      <w:r w:rsidR="008A2E75" w:rsidRPr="00B85492">
        <w:t xml:space="preserve">-количество глаз/.   </w:t>
      </w:r>
    </w:p>
    <w:p w:rsidR="00B132C7" w:rsidRPr="00B85492" w:rsidRDefault="00B132C7" w:rsidP="00B85492">
      <w:pPr>
        <w:ind w:left="-720"/>
        <w:rPr>
          <w:b/>
        </w:rPr>
      </w:pPr>
    </w:p>
    <w:tbl>
      <w:tblPr>
        <w:tblW w:w="0" w:type="auto"/>
        <w:tblInd w:w="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9"/>
        <w:gridCol w:w="2353"/>
        <w:gridCol w:w="2340"/>
        <w:gridCol w:w="2335"/>
      </w:tblGrid>
      <w:tr w:rsidR="004F4D08" w:rsidRPr="00593BF7" w:rsidTr="009568DC">
        <w:trPr>
          <w:trHeight w:val="525"/>
        </w:trPr>
        <w:tc>
          <w:tcPr>
            <w:tcW w:w="2392" w:type="dxa"/>
            <w:vMerge w:val="restart"/>
          </w:tcPr>
          <w:p w:rsidR="004F4D08" w:rsidRPr="00593BF7" w:rsidRDefault="004F4D08" w:rsidP="009568DC">
            <w:pPr>
              <w:spacing w:line="360" w:lineRule="auto"/>
              <w:jc w:val="both"/>
            </w:pPr>
            <w:r w:rsidRPr="00593BF7">
              <w:t>Параметры</w:t>
            </w:r>
          </w:p>
          <w:p w:rsidR="004F4D08" w:rsidRPr="00593BF7" w:rsidRDefault="004F4D08" w:rsidP="009568DC">
            <w:pPr>
              <w:spacing w:line="360" w:lineRule="auto"/>
              <w:jc w:val="both"/>
            </w:pPr>
            <w:r w:rsidRPr="00593BF7">
              <w:t xml:space="preserve">Сроки    </w:t>
            </w:r>
          </w:p>
          <w:p w:rsidR="004F4D08" w:rsidRPr="00593BF7" w:rsidRDefault="004F4D08" w:rsidP="009568DC">
            <w:pPr>
              <w:spacing w:line="360" w:lineRule="auto"/>
              <w:jc w:val="both"/>
            </w:pPr>
            <w:r w:rsidRPr="00593BF7">
              <w:t>Нозология</w:t>
            </w:r>
          </w:p>
        </w:tc>
        <w:tc>
          <w:tcPr>
            <w:tcW w:w="7179" w:type="dxa"/>
            <w:gridSpan w:val="3"/>
          </w:tcPr>
          <w:p w:rsidR="004F4D08" w:rsidRPr="00593BF7" w:rsidRDefault="004F4D08" w:rsidP="009568DC">
            <w:pPr>
              <w:spacing w:line="360" w:lineRule="auto"/>
              <w:jc w:val="both"/>
            </w:pPr>
            <w:r w:rsidRPr="00593BF7">
              <w:t xml:space="preserve">                      КЧСМ на синий свет (</w:t>
            </w:r>
            <w:proofErr w:type="gramStart"/>
            <w:r w:rsidRPr="00593BF7">
              <w:t>Гц</w:t>
            </w:r>
            <w:proofErr w:type="gramEnd"/>
            <w:r w:rsidRPr="00593BF7">
              <w:t>)</w:t>
            </w:r>
          </w:p>
        </w:tc>
      </w:tr>
      <w:tr w:rsidR="004F4D08" w:rsidRPr="00593BF7" w:rsidTr="009568DC">
        <w:trPr>
          <w:trHeight w:val="885"/>
        </w:trPr>
        <w:tc>
          <w:tcPr>
            <w:tcW w:w="2392" w:type="dxa"/>
            <w:vMerge/>
          </w:tcPr>
          <w:p w:rsidR="004F4D08" w:rsidRPr="00593BF7" w:rsidRDefault="004F4D08" w:rsidP="009568DC">
            <w:pPr>
              <w:spacing w:line="360" w:lineRule="auto"/>
              <w:jc w:val="both"/>
            </w:pPr>
          </w:p>
        </w:tc>
        <w:tc>
          <w:tcPr>
            <w:tcW w:w="2393" w:type="dxa"/>
          </w:tcPr>
          <w:p w:rsidR="004F4D08" w:rsidRPr="00593BF7" w:rsidRDefault="004F4D08" w:rsidP="009568DC">
            <w:pPr>
              <w:spacing w:line="360" w:lineRule="auto"/>
              <w:jc w:val="both"/>
            </w:pPr>
            <w:r w:rsidRPr="00593BF7">
              <w:t>До воздействия</w:t>
            </w:r>
          </w:p>
          <w:p w:rsidR="004F4D08" w:rsidRPr="00593BF7" w:rsidRDefault="004F4D08" w:rsidP="009568DC">
            <w:pPr>
              <w:spacing w:line="360" w:lineRule="auto"/>
              <w:jc w:val="both"/>
            </w:pPr>
            <w:r w:rsidRPr="00593BF7">
              <w:t xml:space="preserve">            (</w:t>
            </w:r>
            <w:r w:rsidRPr="009568DC">
              <w:rPr>
                <w:lang w:val="en-US"/>
              </w:rPr>
              <w:t>V1)</w:t>
            </w:r>
          </w:p>
        </w:tc>
        <w:tc>
          <w:tcPr>
            <w:tcW w:w="2393" w:type="dxa"/>
          </w:tcPr>
          <w:p w:rsidR="004F4D08" w:rsidRPr="00593BF7" w:rsidRDefault="004F4D08" w:rsidP="009568DC">
            <w:pPr>
              <w:spacing w:line="360" w:lineRule="auto"/>
              <w:jc w:val="both"/>
            </w:pPr>
            <w:r w:rsidRPr="00593BF7">
              <w:t xml:space="preserve">После эликсира    </w:t>
            </w:r>
          </w:p>
          <w:p w:rsidR="004F4D08" w:rsidRPr="00593BF7" w:rsidRDefault="004F4D08" w:rsidP="009568DC">
            <w:pPr>
              <w:spacing w:line="360" w:lineRule="auto"/>
              <w:jc w:val="both"/>
            </w:pPr>
            <w:r w:rsidRPr="00593BF7">
              <w:t xml:space="preserve">             (</w:t>
            </w:r>
            <w:r w:rsidRPr="009568DC">
              <w:rPr>
                <w:lang w:val="en-US"/>
              </w:rPr>
              <w:t>V2)</w:t>
            </w:r>
          </w:p>
        </w:tc>
        <w:tc>
          <w:tcPr>
            <w:tcW w:w="2393" w:type="dxa"/>
          </w:tcPr>
          <w:p w:rsidR="004F4D08" w:rsidRPr="00593BF7" w:rsidRDefault="004F4D08" w:rsidP="009568DC">
            <w:pPr>
              <w:spacing w:line="360" w:lineRule="auto"/>
              <w:jc w:val="both"/>
            </w:pPr>
            <w:r w:rsidRPr="00593BF7">
              <w:t xml:space="preserve">   Разница</w:t>
            </w:r>
            <w:r w:rsidRPr="009568DC">
              <w:rPr>
                <w:lang w:val="en-US"/>
              </w:rPr>
              <w:t xml:space="preserve"> </w:t>
            </w:r>
          </w:p>
          <w:p w:rsidR="004F4D08" w:rsidRPr="00593BF7" w:rsidRDefault="004F4D08" w:rsidP="009568DC">
            <w:pPr>
              <w:spacing w:line="360" w:lineRule="auto"/>
              <w:jc w:val="both"/>
            </w:pPr>
            <w:r w:rsidRPr="00593BF7">
              <w:t xml:space="preserve">     </w:t>
            </w:r>
            <w:r w:rsidRPr="009568DC">
              <w:rPr>
                <w:lang w:val="en-US"/>
              </w:rPr>
              <w:t>V</w:t>
            </w:r>
            <w:r w:rsidRPr="00593BF7">
              <w:t xml:space="preserve">1- </w:t>
            </w:r>
            <w:r w:rsidRPr="009568DC">
              <w:rPr>
                <w:lang w:val="en-US"/>
              </w:rPr>
              <w:t>V</w:t>
            </w:r>
            <w:r w:rsidRPr="00593BF7">
              <w:t>2</w:t>
            </w:r>
          </w:p>
          <w:p w:rsidR="004F4D08" w:rsidRPr="00593BF7" w:rsidRDefault="004F4D08" w:rsidP="009568DC">
            <w:pPr>
              <w:spacing w:line="360" w:lineRule="auto"/>
              <w:jc w:val="both"/>
            </w:pPr>
            <w:r w:rsidRPr="00593BF7">
              <w:t xml:space="preserve">         </w:t>
            </w:r>
            <w:proofErr w:type="gramStart"/>
            <w:r w:rsidRPr="00593BF7">
              <w:t>Р</w:t>
            </w:r>
            <w:proofErr w:type="gramEnd"/>
          </w:p>
        </w:tc>
      </w:tr>
      <w:tr w:rsidR="004F4D08" w:rsidRPr="00593BF7" w:rsidTr="009568DC">
        <w:tc>
          <w:tcPr>
            <w:tcW w:w="2392" w:type="dxa"/>
          </w:tcPr>
          <w:p w:rsidR="004F4D08" w:rsidRPr="00593BF7" w:rsidRDefault="004F4D08" w:rsidP="009568DC">
            <w:pPr>
              <w:spacing w:line="360" w:lineRule="auto"/>
              <w:jc w:val="both"/>
            </w:pPr>
            <w:r w:rsidRPr="00593BF7">
              <w:t xml:space="preserve">Миопия слабой степени    </w:t>
            </w:r>
            <w:r w:rsidRPr="009568DC">
              <w:rPr>
                <w:lang w:val="en-US"/>
              </w:rPr>
              <w:t xml:space="preserve"> n</w:t>
            </w:r>
            <w:r w:rsidRPr="00593BF7">
              <w:t>=40</w:t>
            </w:r>
          </w:p>
        </w:tc>
        <w:tc>
          <w:tcPr>
            <w:tcW w:w="2393" w:type="dxa"/>
          </w:tcPr>
          <w:p w:rsidR="004F4D08" w:rsidRPr="00593BF7" w:rsidRDefault="004F4D08" w:rsidP="009568DC">
            <w:pPr>
              <w:spacing w:line="360" w:lineRule="auto"/>
              <w:jc w:val="both"/>
            </w:pPr>
            <w:r w:rsidRPr="00593BF7">
              <w:t xml:space="preserve">   М                 σ</w:t>
            </w:r>
          </w:p>
          <w:p w:rsidR="004F4D08" w:rsidRPr="00593BF7" w:rsidRDefault="004F4D08" w:rsidP="009568DC">
            <w:pPr>
              <w:spacing w:line="360" w:lineRule="auto"/>
              <w:jc w:val="both"/>
            </w:pPr>
            <w:r w:rsidRPr="00593BF7">
              <w:t>36,86             0,49</w:t>
            </w:r>
          </w:p>
        </w:tc>
        <w:tc>
          <w:tcPr>
            <w:tcW w:w="2393" w:type="dxa"/>
          </w:tcPr>
          <w:p w:rsidR="004F4D08" w:rsidRPr="00593BF7" w:rsidRDefault="004F4D08" w:rsidP="009568DC">
            <w:pPr>
              <w:spacing w:line="360" w:lineRule="auto"/>
              <w:jc w:val="both"/>
            </w:pPr>
            <w:r w:rsidRPr="00593BF7">
              <w:t xml:space="preserve">М                 σ   </w:t>
            </w:r>
          </w:p>
          <w:p w:rsidR="004F4D08" w:rsidRPr="00593BF7" w:rsidRDefault="004F4D08" w:rsidP="009568DC">
            <w:pPr>
              <w:spacing w:line="360" w:lineRule="auto"/>
              <w:jc w:val="both"/>
            </w:pPr>
            <w:r w:rsidRPr="00593BF7">
              <w:t xml:space="preserve"> 35,75            0,41</w:t>
            </w:r>
          </w:p>
        </w:tc>
        <w:tc>
          <w:tcPr>
            <w:tcW w:w="2393" w:type="dxa"/>
          </w:tcPr>
          <w:p w:rsidR="004F4D08" w:rsidRPr="00593BF7" w:rsidRDefault="004F4D08" w:rsidP="009568DC">
            <w:pPr>
              <w:spacing w:line="360" w:lineRule="auto"/>
              <w:jc w:val="both"/>
            </w:pPr>
            <w:r w:rsidRPr="00593BF7">
              <w:t xml:space="preserve">         1,11</w:t>
            </w:r>
          </w:p>
          <w:p w:rsidR="004F4D08" w:rsidRPr="00593BF7" w:rsidRDefault="004F4D08" w:rsidP="009568DC">
            <w:pPr>
              <w:spacing w:line="360" w:lineRule="auto"/>
              <w:jc w:val="both"/>
            </w:pPr>
            <w:r w:rsidRPr="00593BF7">
              <w:t xml:space="preserve">       </w:t>
            </w:r>
            <w:proofErr w:type="gramStart"/>
            <w:r w:rsidRPr="00593BF7">
              <w:t>р</w:t>
            </w:r>
            <w:proofErr w:type="gramEnd"/>
            <w:r w:rsidRPr="00593BF7">
              <w:t>&lt;0,05</w:t>
            </w:r>
          </w:p>
        </w:tc>
      </w:tr>
      <w:tr w:rsidR="004F4D08" w:rsidRPr="00593BF7" w:rsidTr="009568DC">
        <w:tc>
          <w:tcPr>
            <w:tcW w:w="2392" w:type="dxa"/>
          </w:tcPr>
          <w:p w:rsidR="004F4D08" w:rsidRPr="00593BF7" w:rsidRDefault="004F4D08" w:rsidP="009568DC">
            <w:pPr>
              <w:spacing w:line="360" w:lineRule="auto"/>
              <w:jc w:val="both"/>
            </w:pPr>
            <w:r w:rsidRPr="00593BF7">
              <w:t xml:space="preserve">Здоровые </w:t>
            </w:r>
          </w:p>
          <w:p w:rsidR="004F4D08" w:rsidRPr="00593BF7" w:rsidRDefault="004F4D08" w:rsidP="009568DC">
            <w:pPr>
              <w:spacing w:line="360" w:lineRule="auto"/>
              <w:jc w:val="both"/>
            </w:pPr>
            <w:r w:rsidRPr="00593BF7">
              <w:t xml:space="preserve">                 </w:t>
            </w:r>
            <w:r w:rsidRPr="009568DC">
              <w:rPr>
                <w:lang w:val="en-US"/>
              </w:rPr>
              <w:t xml:space="preserve"> n</w:t>
            </w:r>
            <w:r w:rsidRPr="00593BF7">
              <w:t>=20</w:t>
            </w:r>
          </w:p>
        </w:tc>
        <w:tc>
          <w:tcPr>
            <w:tcW w:w="2393" w:type="dxa"/>
          </w:tcPr>
          <w:p w:rsidR="004F4D08" w:rsidRPr="00593BF7" w:rsidRDefault="004F4D08" w:rsidP="009568DC">
            <w:pPr>
              <w:spacing w:line="360" w:lineRule="auto"/>
              <w:jc w:val="both"/>
            </w:pPr>
            <w:r w:rsidRPr="00593BF7">
              <w:t xml:space="preserve">   М                 σ</w:t>
            </w:r>
          </w:p>
          <w:p w:rsidR="004F4D08" w:rsidRPr="00593BF7" w:rsidRDefault="004F4D08" w:rsidP="009568DC">
            <w:pPr>
              <w:spacing w:line="360" w:lineRule="auto"/>
              <w:jc w:val="both"/>
            </w:pPr>
            <w:r w:rsidRPr="00593BF7">
              <w:t xml:space="preserve"> 37,92             1,16</w:t>
            </w:r>
          </w:p>
        </w:tc>
        <w:tc>
          <w:tcPr>
            <w:tcW w:w="2393" w:type="dxa"/>
          </w:tcPr>
          <w:p w:rsidR="004F4D08" w:rsidRPr="00593BF7" w:rsidRDefault="004F4D08" w:rsidP="009568DC">
            <w:pPr>
              <w:spacing w:line="360" w:lineRule="auto"/>
              <w:jc w:val="both"/>
            </w:pPr>
            <w:r w:rsidRPr="00593BF7">
              <w:t xml:space="preserve"> М                 σ 37,54             0,77</w:t>
            </w:r>
          </w:p>
        </w:tc>
        <w:tc>
          <w:tcPr>
            <w:tcW w:w="2393" w:type="dxa"/>
          </w:tcPr>
          <w:p w:rsidR="004F4D08" w:rsidRPr="00593BF7" w:rsidRDefault="004F4D08" w:rsidP="009568DC">
            <w:pPr>
              <w:spacing w:line="360" w:lineRule="auto"/>
              <w:jc w:val="both"/>
            </w:pPr>
            <w:r w:rsidRPr="00593BF7">
              <w:t xml:space="preserve">         0,39</w:t>
            </w:r>
          </w:p>
          <w:p w:rsidR="004F4D08" w:rsidRPr="00593BF7" w:rsidRDefault="004F4D08" w:rsidP="009568DC">
            <w:pPr>
              <w:spacing w:line="360" w:lineRule="auto"/>
              <w:jc w:val="both"/>
            </w:pPr>
            <w:r w:rsidRPr="00593BF7">
              <w:t xml:space="preserve">       </w:t>
            </w:r>
            <w:proofErr w:type="gramStart"/>
            <w:r w:rsidRPr="00593BF7">
              <w:t>р</w:t>
            </w:r>
            <w:proofErr w:type="gramEnd"/>
            <w:r w:rsidRPr="00593BF7">
              <w:t>&gt;0,1</w:t>
            </w:r>
          </w:p>
        </w:tc>
      </w:tr>
    </w:tbl>
    <w:p w:rsidR="008C7E95" w:rsidRPr="00B85492" w:rsidRDefault="008C7E95" w:rsidP="00B85492">
      <w:pPr>
        <w:ind w:left="-720"/>
        <w:rPr>
          <w:b/>
        </w:rPr>
      </w:pPr>
    </w:p>
    <w:p w:rsidR="00B0585E" w:rsidRDefault="005B7BD8" w:rsidP="00B85492">
      <w:pPr>
        <w:ind w:left="-720"/>
        <w:jc w:val="both"/>
        <w:rPr>
          <w:b/>
        </w:rPr>
      </w:pPr>
      <w:r w:rsidRPr="00B85492">
        <w:t xml:space="preserve">          </w:t>
      </w:r>
      <w:r w:rsidRPr="00B85492">
        <w:rPr>
          <w:b/>
        </w:rPr>
        <w:t xml:space="preserve">Полученные результаты свидетельствуют о достоверном снижении параметров КЧСМ </w:t>
      </w:r>
      <w:r w:rsidR="00B0585E">
        <w:rPr>
          <w:b/>
        </w:rPr>
        <w:t xml:space="preserve">    </w:t>
      </w:r>
    </w:p>
    <w:p w:rsidR="005B7BD8" w:rsidRPr="00B85492" w:rsidRDefault="00B0585E" w:rsidP="00B85492">
      <w:pPr>
        <w:ind w:left="-720"/>
        <w:jc w:val="both"/>
        <w:rPr>
          <w:b/>
        </w:rPr>
      </w:pPr>
      <w:r>
        <w:rPr>
          <w:b/>
        </w:rPr>
        <w:t xml:space="preserve"> </w:t>
      </w:r>
      <w:r w:rsidR="005B7BD8" w:rsidRPr="00B85492">
        <w:rPr>
          <w:b/>
        </w:rPr>
        <w:t xml:space="preserve">на синий свет у близоруких лиц под влиянием </w:t>
      </w:r>
      <w:r w:rsidR="00E63DD5">
        <w:rPr>
          <w:b/>
        </w:rPr>
        <w:t>«</w:t>
      </w:r>
      <w:r w:rsidR="005F5791">
        <w:rPr>
          <w:b/>
        </w:rPr>
        <w:t>МатриксВизум</w:t>
      </w:r>
      <w:r w:rsidR="00E63DD5">
        <w:rPr>
          <w:b/>
        </w:rPr>
        <w:t>»</w:t>
      </w:r>
      <w:r w:rsidR="005B7BD8" w:rsidRPr="00B85492">
        <w:rPr>
          <w:b/>
        </w:rPr>
        <w:t>.</w:t>
      </w:r>
    </w:p>
    <w:p w:rsidR="005B7BD8" w:rsidRPr="00B85492" w:rsidRDefault="005B7BD8" w:rsidP="00B85492">
      <w:pPr>
        <w:ind w:left="-720"/>
        <w:jc w:val="both"/>
      </w:pPr>
      <w:r w:rsidRPr="00B85492">
        <w:t xml:space="preserve"> В группе здоровых лиц эти параметры не изменились.</w:t>
      </w:r>
    </w:p>
    <w:p w:rsidR="005B7BD8" w:rsidRPr="00B85492" w:rsidRDefault="005B7BD8" w:rsidP="00B85492">
      <w:pPr>
        <w:ind w:left="-720"/>
        <w:jc w:val="both"/>
      </w:pPr>
      <w:r w:rsidRPr="00B85492">
        <w:t xml:space="preserve">        Сравнительный анализ параметров спектральной временной чувствительности (КЧСМ) показал, что группа здоровых лиц отличается от близоруких небольшим диапазоном разброса этих показателей (2,5Гц). В группе с миопией этот показатель был в 2 раза больше (4,5Гц). (Таблица №6, график</w:t>
      </w:r>
      <w:r w:rsidR="007F0348" w:rsidRPr="00B85492">
        <w:t xml:space="preserve"> </w:t>
      </w:r>
      <w:r w:rsidRPr="00B85492">
        <w:t>1, диаграмма 1).</w:t>
      </w:r>
    </w:p>
    <w:p w:rsidR="005B7BD8" w:rsidRPr="00B85492" w:rsidRDefault="00EE5CF3" w:rsidP="00B85492">
      <w:pPr>
        <w:ind w:left="-720"/>
        <w:jc w:val="both"/>
      </w:pPr>
      <w:r w:rsidRPr="00B85492">
        <w:t xml:space="preserve">    </w:t>
      </w:r>
    </w:p>
    <w:p w:rsidR="00EE5CF3" w:rsidRPr="00B85492" w:rsidRDefault="00EE5CF3" w:rsidP="00B85492">
      <w:pPr>
        <w:ind w:left="-720"/>
      </w:pPr>
      <w:r w:rsidRPr="00B85492">
        <w:t xml:space="preserve">                                                                                     Таблица№6</w:t>
      </w:r>
    </w:p>
    <w:p w:rsidR="00EE5CF3" w:rsidRDefault="00EE5CF3" w:rsidP="00B85492">
      <w:pPr>
        <w:ind w:left="-720"/>
        <w:rPr>
          <w:b/>
        </w:rPr>
      </w:pPr>
      <w:r w:rsidRPr="00B132C7">
        <w:t xml:space="preserve">  </w:t>
      </w:r>
      <w:r w:rsidR="00B132C7" w:rsidRPr="00B132C7">
        <w:t>5.6</w:t>
      </w:r>
      <w:r w:rsidR="00796533">
        <w:rPr>
          <w:b/>
        </w:rPr>
        <w:t xml:space="preserve"> </w:t>
      </w:r>
      <w:r w:rsidRPr="00B85492">
        <w:rPr>
          <w:b/>
        </w:rPr>
        <w:t xml:space="preserve">Изменение временной контрастной спектральной чувствительности (КЧСМ) под влиянием </w:t>
      </w:r>
      <w:r w:rsidR="00E63DD5">
        <w:rPr>
          <w:b/>
        </w:rPr>
        <w:t>«</w:t>
      </w:r>
      <w:r w:rsidR="005F5791">
        <w:rPr>
          <w:b/>
        </w:rPr>
        <w:t>МатриксВизум</w:t>
      </w:r>
      <w:r w:rsidR="00E63DD5">
        <w:rPr>
          <w:b/>
        </w:rPr>
        <w:t>»</w:t>
      </w:r>
      <w:r w:rsidRPr="00B85492">
        <w:rPr>
          <w:b/>
        </w:rPr>
        <w:t>.</w:t>
      </w:r>
    </w:p>
    <w:p w:rsidR="00796533" w:rsidRPr="00B85492" w:rsidRDefault="00796533" w:rsidP="00B85492">
      <w:pPr>
        <w:ind w:left="-720"/>
        <w:rPr>
          <w:b/>
        </w:rPr>
      </w:pPr>
    </w:p>
    <w:tbl>
      <w:tblPr>
        <w:tblW w:w="9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27"/>
        <w:gridCol w:w="1939"/>
        <w:gridCol w:w="2122"/>
        <w:gridCol w:w="1322"/>
        <w:gridCol w:w="1444"/>
      </w:tblGrid>
      <w:tr w:rsidR="004F4D08" w:rsidRPr="00593BF7">
        <w:trPr>
          <w:trHeight w:val="394"/>
        </w:trPr>
        <w:tc>
          <w:tcPr>
            <w:tcW w:w="2227" w:type="dxa"/>
            <w:shd w:val="clear" w:color="auto" w:fill="auto"/>
            <w:noWrap/>
            <w:vAlign w:val="bottom"/>
          </w:tcPr>
          <w:p w:rsidR="004F4D08" w:rsidRPr="00593BF7" w:rsidRDefault="004F4D08" w:rsidP="00122937">
            <w:pPr>
              <w:spacing w:line="360" w:lineRule="auto"/>
              <w:jc w:val="both"/>
            </w:pPr>
            <w:r w:rsidRPr="00593BF7">
              <w:t>Параметры</w:t>
            </w:r>
          </w:p>
          <w:p w:rsidR="004F4D08" w:rsidRPr="00593BF7" w:rsidRDefault="004F4D08" w:rsidP="00122937">
            <w:pPr>
              <w:spacing w:line="360" w:lineRule="auto"/>
              <w:jc w:val="both"/>
            </w:pPr>
            <w:r w:rsidRPr="00593BF7">
              <w:t>КЧС</w:t>
            </w:r>
            <w:proofErr w:type="gramStart"/>
            <w:r w:rsidRPr="00593BF7">
              <w:t>М(</w:t>
            </w:r>
            <w:proofErr w:type="gramEnd"/>
            <w:r w:rsidRPr="00593BF7">
              <w:t>Гц)</w:t>
            </w:r>
          </w:p>
        </w:tc>
        <w:tc>
          <w:tcPr>
            <w:tcW w:w="4061" w:type="dxa"/>
            <w:gridSpan w:val="2"/>
            <w:shd w:val="clear" w:color="auto" w:fill="auto"/>
            <w:noWrap/>
            <w:vAlign w:val="bottom"/>
          </w:tcPr>
          <w:p w:rsidR="004F4D08" w:rsidRPr="00593BF7" w:rsidRDefault="004F4D08" w:rsidP="00122937">
            <w:pPr>
              <w:spacing w:line="360" w:lineRule="auto"/>
              <w:jc w:val="both"/>
            </w:pPr>
            <w:r w:rsidRPr="00593BF7">
              <w:t xml:space="preserve">       здоровые                </w:t>
            </w:r>
          </w:p>
        </w:tc>
        <w:tc>
          <w:tcPr>
            <w:tcW w:w="2766" w:type="dxa"/>
            <w:gridSpan w:val="2"/>
            <w:shd w:val="clear" w:color="auto" w:fill="auto"/>
            <w:noWrap/>
            <w:vAlign w:val="bottom"/>
          </w:tcPr>
          <w:p w:rsidR="004F4D08" w:rsidRPr="00593BF7" w:rsidRDefault="004F4D08" w:rsidP="00122937">
            <w:pPr>
              <w:spacing w:line="360" w:lineRule="auto"/>
              <w:jc w:val="both"/>
            </w:pPr>
            <w:r w:rsidRPr="00593BF7">
              <w:t xml:space="preserve"> миопия                  </w:t>
            </w:r>
          </w:p>
        </w:tc>
      </w:tr>
      <w:tr w:rsidR="004F4D08" w:rsidRPr="00593BF7">
        <w:trPr>
          <w:trHeight w:val="394"/>
        </w:trPr>
        <w:tc>
          <w:tcPr>
            <w:tcW w:w="2227" w:type="dxa"/>
            <w:shd w:val="clear" w:color="auto" w:fill="auto"/>
            <w:noWrap/>
            <w:vAlign w:val="bottom"/>
          </w:tcPr>
          <w:p w:rsidR="004F4D08" w:rsidRPr="00593BF7" w:rsidRDefault="004F4D08" w:rsidP="00122937">
            <w:pPr>
              <w:spacing w:line="360" w:lineRule="auto"/>
              <w:jc w:val="both"/>
            </w:pPr>
            <w:r w:rsidRPr="00593BF7">
              <w:t>свет</w:t>
            </w:r>
          </w:p>
        </w:tc>
        <w:tc>
          <w:tcPr>
            <w:tcW w:w="1939" w:type="dxa"/>
            <w:shd w:val="clear" w:color="auto" w:fill="auto"/>
            <w:noWrap/>
            <w:vAlign w:val="bottom"/>
          </w:tcPr>
          <w:p w:rsidR="004F4D08" w:rsidRPr="00593BF7" w:rsidRDefault="004F4D08" w:rsidP="00122937">
            <w:pPr>
              <w:spacing w:line="360" w:lineRule="auto"/>
              <w:jc w:val="both"/>
            </w:pPr>
            <w:r w:rsidRPr="00593BF7">
              <w:t>до</w:t>
            </w:r>
          </w:p>
        </w:tc>
        <w:tc>
          <w:tcPr>
            <w:tcW w:w="2122" w:type="dxa"/>
            <w:shd w:val="clear" w:color="auto" w:fill="auto"/>
            <w:noWrap/>
            <w:vAlign w:val="bottom"/>
          </w:tcPr>
          <w:p w:rsidR="004F4D08" w:rsidRPr="00593BF7" w:rsidRDefault="004F4D08" w:rsidP="00122937">
            <w:pPr>
              <w:spacing w:line="360" w:lineRule="auto"/>
              <w:jc w:val="both"/>
            </w:pPr>
            <w:r w:rsidRPr="00593BF7">
              <w:t>после</w:t>
            </w:r>
          </w:p>
        </w:tc>
        <w:tc>
          <w:tcPr>
            <w:tcW w:w="1322" w:type="dxa"/>
            <w:shd w:val="clear" w:color="auto" w:fill="auto"/>
            <w:noWrap/>
            <w:vAlign w:val="bottom"/>
          </w:tcPr>
          <w:p w:rsidR="004F4D08" w:rsidRPr="00593BF7" w:rsidRDefault="004F4D08" w:rsidP="00122937">
            <w:pPr>
              <w:spacing w:line="360" w:lineRule="auto"/>
              <w:jc w:val="both"/>
            </w:pPr>
            <w:r w:rsidRPr="00593BF7">
              <w:t>до</w:t>
            </w:r>
          </w:p>
        </w:tc>
        <w:tc>
          <w:tcPr>
            <w:tcW w:w="1444" w:type="dxa"/>
            <w:shd w:val="clear" w:color="auto" w:fill="auto"/>
            <w:noWrap/>
            <w:vAlign w:val="bottom"/>
          </w:tcPr>
          <w:p w:rsidR="004F4D08" w:rsidRPr="00593BF7" w:rsidRDefault="004F4D08" w:rsidP="00122937">
            <w:pPr>
              <w:spacing w:line="360" w:lineRule="auto"/>
              <w:jc w:val="both"/>
            </w:pPr>
            <w:r w:rsidRPr="00593BF7">
              <w:t>после</w:t>
            </w:r>
          </w:p>
        </w:tc>
      </w:tr>
      <w:tr w:rsidR="004F4D08" w:rsidRPr="00593BF7">
        <w:trPr>
          <w:trHeight w:val="394"/>
        </w:trPr>
        <w:tc>
          <w:tcPr>
            <w:tcW w:w="2227" w:type="dxa"/>
            <w:shd w:val="clear" w:color="auto" w:fill="auto"/>
            <w:noWrap/>
            <w:vAlign w:val="bottom"/>
          </w:tcPr>
          <w:p w:rsidR="004F4D08" w:rsidRPr="004F4D08" w:rsidRDefault="004F4D08" w:rsidP="00122937">
            <w:pPr>
              <w:spacing w:line="360" w:lineRule="auto"/>
              <w:jc w:val="both"/>
            </w:pPr>
            <w:r w:rsidRPr="004F4D08">
              <w:t>синий</w:t>
            </w:r>
          </w:p>
        </w:tc>
        <w:tc>
          <w:tcPr>
            <w:tcW w:w="1939" w:type="dxa"/>
            <w:shd w:val="clear" w:color="auto" w:fill="auto"/>
            <w:noWrap/>
            <w:vAlign w:val="bottom"/>
          </w:tcPr>
          <w:p w:rsidR="004F4D08" w:rsidRPr="00593BF7" w:rsidRDefault="004F4D08" w:rsidP="00122937">
            <w:pPr>
              <w:spacing w:line="360" w:lineRule="auto"/>
              <w:jc w:val="both"/>
            </w:pPr>
            <w:r w:rsidRPr="00593BF7">
              <w:t>37,92</w:t>
            </w:r>
          </w:p>
        </w:tc>
        <w:tc>
          <w:tcPr>
            <w:tcW w:w="2122" w:type="dxa"/>
            <w:shd w:val="clear" w:color="auto" w:fill="auto"/>
            <w:noWrap/>
            <w:vAlign w:val="bottom"/>
          </w:tcPr>
          <w:p w:rsidR="004F4D08" w:rsidRPr="00593BF7" w:rsidRDefault="004F4D08" w:rsidP="00122937">
            <w:pPr>
              <w:spacing w:line="360" w:lineRule="auto"/>
              <w:jc w:val="both"/>
            </w:pPr>
            <w:r w:rsidRPr="00593BF7">
              <w:t>37,54</w:t>
            </w:r>
          </w:p>
        </w:tc>
        <w:tc>
          <w:tcPr>
            <w:tcW w:w="1322" w:type="dxa"/>
            <w:shd w:val="clear" w:color="auto" w:fill="auto"/>
            <w:noWrap/>
            <w:vAlign w:val="bottom"/>
          </w:tcPr>
          <w:p w:rsidR="004F4D08" w:rsidRPr="00593BF7" w:rsidRDefault="004F4D08" w:rsidP="00122937">
            <w:pPr>
              <w:spacing w:line="360" w:lineRule="auto"/>
              <w:jc w:val="both"/>
            </w:pPr>
            <w:r w:rsidRPr="00593BF7">
              <w:t>36,86</w:t>
            </w:r>
          </w:p>
        </w:tc>
        <w:tc>
          <w:tcPr>
            <w:tcW w:w="1444" w:type="dxa"/>
            <w:shd w:val="clear" w:color="auto" w:fill="auto"/>
            <w:noWrap/>
            <w:vAlign w:val="bottom"/>
          </w:tcPr>
          <w:p w:rsidR="004F4D08" w:rsidRPr="00593BF7" w:rsidRDefault="004F4D08" w:rsidP="00122937">
            <w:pPr>
              <w:spacing w:line="360" w:lineRule="auto"/>
              <w:jc w:val="both"/>
            </w:pPr>
            <w:r w:rsidRPr="00593BF7">
              <w:t>35,75</w:t>
            </w:r>
          </w:p>
        </w:tc>
      </w:tr>
      <w:tr w:rsidR="004F4D08" w:rsidRPr="00593BF7">
        <w:trPr>
          <w:trHeight w:val="394"/>
        </w:trPr>
        <w:tc>
          <w:tcPr>
            <w:tcW w:w="2227" w:type="dxa"/>
            <w:shd w:val="clear" w:color="auto" w:fill="auto"/>
            <w:noWrap/>
            <w:vAlign w:val="bottom"/>
          </w:tcPr>
          <w:p w:rsidR="004F4D08" w:rsidRPr="004F4D08" w:rsidRDefault="004F4D08" w:rsidP="00122937">
            <w:pPr>
              <w:spacing w:line="360" w:lineRule="auto"/>
              <w:jc w:val="both"/>
            </w:pPr>
            <w:r w:rsidRPr="004F4D08">
              <w:t>зелёный</w:t>
            </w:r>
          </w:p>
        </w:tc>
        <w:tc>
          <w:tcPr>
            <w:tcW w:w="1939" w:type="dxa"/>
            <w:shd w:val="clear" w:color="auto" w:fill="auto"/>
            <w:noWrap/>
            <w:vAlign w:val="bottom"/>
          </w:tcPr>
          <w:p w:rsidR="004F4D08" w:rsidRPr="00593BF7" w:rsidRDefault="004F4D08" w:rsidP="00122937">
            <w:pPr>
              <w:spacing w:line="360" w:lineRule="auto"/>
              <w:jc w:val="both"/>
            </w:pPr>
            <w:r w:rsidRPr="00593BF7">
              <w:t>39,54</w:t>
            </w:r>
          </w:p>
        </w:tc>
        <w:tc>
          <w:tcPr>
            <w:tcW w:w="2122" w:type="dxa"/>
            <w:shd w:val="clear" w:color="auto" w:fill="auto"/>
            <w:noWrap/>
            <w:vAlign w:val="bottom"/>
          </w:tcPr>
          <w:p w:rsidR="004F4D08" w:rsidRPr="00593BF7" w:rsidRDefault="004F4D08" w:rsidP="00122937">
            <w:pPr>
              <w:spacing w:line="360" w:lineRule="auto"/>
              <w:jc w:val="both"/>
            </w:pPr>
            <w:r w:rsidRPr="00593BF7">
              <w:t>39,46</w:t>
            </w:r>
          </w:p>
        </w:tc>
        <w:tc>
          <w:tcPr>
            <w:tcW w:w="1322" w:type="dxa"/>
            <w:shd w:val="clear" w:color="auto" w:fill="auto"/>
            <w:noWrap/>
            <w:vAlign w:val="bottom"/>
          </w:tcPr>
          <w:p w:rsidR="004F4D08" w:rsidRPr="00593BF7" w:rsidRDefault="004F4D08" w:rsidP="00122937">
            <w:pPr>
              <w:spacing w:line="360" w:lineRule="auto"/>
              <w:jc w:val="both"/>
            </w:pPr>
            <w:r w:rsidRPr="00593BF7">
              <w:t>39,92</w:t>
            </w:r>
          </w:p>
        </w:tc>
        <w:tc>
          <w:tcPr>
            <w:tcW w:w="1444" w:type="dxa"/>
            <w:shd w:val="clear" w:color="auto" w:fill="auto"/>
            <w:noWrap/>
            <w:vAlign w:val="bottom"/>
          </w:tcPr>
          <w:p w:rsidR="004F4D08" w:rsidRPr="00593BF7" w:rsidRDefault="004F4D08" w:rsidP="00122937">
            <w:pPr>
              <w:spacing w:line="360" w:lineRule="auto"/>
              <w:jc w:val="both"/>
            </w:pPr>
            <w:r w:rsidRPr="00593BF7">
              <w:t>38,27</w:t>
            </w:r>
          </w:p>
        </w:tc>
      </w:tr>
      <w:tr w:rsidR="004F4D08" w:rsidRPr="00593BF7">
        <w:trPr>
          <w:trHeight w:val="394"/>
        </w:trPr>
        <w:tc>
          <w:tcPr>
            <w:tcW w:w="2227" w:type="dxa"/>
            <w:shd w:val="clear" w:color="auto" w:fill="auto"/>
            <w:noWrap/>
            <w:vAlign w:val="bottom"/>
          </w:tcPr>
          <w:p w:rsidR="004F4D08" w:rsidRPr="004F4D08" w:rsidRDefault="004F4D08" w:rsidP="00122937">
            <w:pPr>
              <w:spacing w:line="360" w:lineRule="auto"/>
              <w:jc w:val="both"/>
            </w:pPr>
            <w:r w:rsidRPr="004F4D08">
              <w:t>красный</w:t>
            </w:r>
          </w:p>
        </w:tc>
        <w:tc>
          <w:tcPr>
            <w:tcW w:w="1939" w:type="dxa"/>
            <w:shd w:val="clear" w:color="auto" w:fill="auto"/>
            <w:noWrap/>
            <w:vAlign w:val="bottom"/>
          </w:tcPr>
          <w:p w:rsidR="004F4D08" w:rsidRPr="00593BF7" w:rsidRDefault="004F4D08" w:rsidP="00122937">
            <w:pPr>
              <w:spacing w:line="360" w:lineRule="auto"/>
              <w:jc w:val="both"/>
            </w:pPr>
            <w:r w:rsidRPr="00593BF7">
              <w:t>39,18</w:t>
            </w:r>
          </w:p>
        </w:tc>
        <w:tc>
          <w:tcPr>
            <w:tcW w:w="2122" w:type="dxa"/>
            <w:shd w:val="clear" w:color="auto" w:fill="auto"/>
            <w:noWrap/>
            <w:vAlign w:val="bottom"/>
          </w:tcPr>
          <w:p w:rsidR="004F4D08" w:rsidRPr="00593BF7" w:rsidRDefault="004F4D08" w:rsidP="00122937">
            <w:pPr>
              <w:spacing w:line="360" w:lineRule="auto"/>
              <w:jc w:val="both"/>
            </w:pPr>
            <w:r w:rsidRPr="00593BF7">
              <w:t>38,08</w:t>
            </w:r>
          </w:p>
        </w:tc>
        <w:tc>
          <w:tcPr>
            <w:tcW w:w="1322" w:type="dxa"/>
            <w:shd w:val="clear" w:color="auto" w:fill="auto"/>
            <w:noWrap/>
            <w:vAlign w:val="bottom"/>
          </w:tcPr>
          <w:p w:rsidR="004F4D08" w:rsidRPr="00593BF7" w:rsidRDefault="004F4D08" w:rsidP="00122937">
            <w:pPr>
              <w:spacing w:line="360" w:lineRule="auto"/>
              <w:jc w:val="both"/>
            </w:pPr>
            <w:r w:rsidRPr="00593BF7">
              <w:t>35,41</w:t>
            </w:r>
          </w:p>
        </w:tc>
        <w:tc>
          <w:tcPr>
            <w:tcW w:w="1444" w:type="dxa"/>
            <w:shd w:val="clear" w:color="auto" w:fill="auto"/>
            <w:noWrap/>
            <w:vAlign w:val="bottom"/>
          </w:tcPr>
          <w:p w:rsidR="004F4D08" w:rsidRPr="00593BF7" w:rsidRDefault="004F4D08" w:rsidP="00122937">
            <w:pPr>
              <w:spacing w:line="360" w:lineRule="auto"/>
              <w:jc w:val="both"/>
            </w:pPr>
            <w:r w:rsidRPr="00593BF7">
              <w:t>35,66</w:t>
            </w:r>
          </w:p>
        </w:tc>
      </w:tr>
    </w:tbl>
    <w:p w:rsidR="00697937" w:rsidRPr="00B85492" w:rsidRDefault="00697937" w:rsidP="00B85492">
      <w:pPr>
        <w:ind w:left="-720"/>
        <w:rPr>
          <w:b/>
        </w:rPr>
      </w:pPr>
    </w:p>
    <w:p w:rsidR="008C7E95" w:rsidRDefault="00EE5CF3" w:rsidP="00B85492">
      <w:pPr>
        <w:ind w:left="-720"/>
        <w:rPr>
          <w:b/>
        </w:rPr>
      </w:pPr>
      <w:r w:rsidRPr="00B85492">
        <w:rPr>
          <w:b/>
        </w:rPr>
        <w:t xml:space="preserve"> </w:t>
      </w:r>
      <w:r w:rsidR="00697937" w:rsidRPr="00B85492">
        <w:t>График 1</w:t>
      </w:r>
      <w:r w:rsidRPr="00B85492">
        <w:rPr>
          <w:b/>
        </w:rPr>
        <w:t xml:space="preserve">       Изменение временной контрастной спектральной чувствительности (КЧСМ) под влиянием </w:t>
      </w:r>
      <w:r w:rsidR="00E63DD5">
        <w:rPr>
          <w:b/>
        </w:rPr>
        <w:t>«</w:t>
      </w:r>
      <w:r w:rsidR="005F5791">
        <w:rPr>
          <w:b/>
        </w:rPr>
        <w:t>МатриксВизум</w:t>
      </w:r>
      <w:r w:rsidR="00E63DD5">
        <w:rPr>
          <w:b/>
        </w:rPr>
        <w:t>»</w:t>
      </w:r>
      <w:r w:rsidRPr="00B85492">
        <w:rPr>
          <w:b/>
        </w:rPr>
        <w:t>.</w:t>
      </w:r>
    </w:p>
    <w:p w:rsidR="00763801" w:rsidRDefault="00763801" w:rsidP="00023DC0">
      <w:pPr>
        <w:spacing w:line="480" w:lineRule="auto"/>
        <w:rPr>
          <w:b/>
        </w:rPr>
      </w:pPr>
    </w:p>
    <w:p w:rsidR="00A35562" w:rsidRDefault="00983DC0" w:rsidP="00023DC0">
      <w:pPr>
        <w:spacing w:line="480" w:lineRule="auto"/>
      </w:pPr>
      <w:r>
        <w:t>КЧСМ Гц</w:t>
      </w:r>
      <w:r>
        <w:object w:dxaOrig="8273" w:dyaOrig="5694">
          <v:shape id="_x0000_i1028" type="#_x0000_t75" style="width:413.4pt;height:285pt" o:ole="">
            <v:imagedata r:id="rId13" o:title=""/>
          </v:shape>
          <o:OLEObject Type="Embed" ProgID="Excel.Chart.8" ShapeID="_x0000_i1028" DrawAspect="Content" ObjectID="_1558698655" r:id="rId14">
            <o:FieldCodes>\s</o:FieldCodes>
          </o:OLEObject>
        </w:object>
      </w:r>
    </w:p>
    <w:p w:rsidR="00A35562" w:rsidRPr="00844EF2" w:rsidRDefault="00A35562" w:rsidP="00844EF2"/>
    <w:p w:rsidR="00EE5CF3" w:rsidRPr="00844EF2" w:rsidRDefault="00697937" w:rsidP="00844EF2">
      <w:pPr>
        <w:rPr>
          <w:b/>
        </w:rPr>
      </w:pPr>
      <w:r w:rsidRPr="00844EF2">
        <w:t>Гистограмма 3</w:t>
      </w:r>
      <w:r w:rsidR="00EE5CF3" w:rsidRPr="00844EF2">
        <w:t xml:space="preserve"> </w:t>
      </w:r>
      <w:r w:rsidR="00EE5CF3" w:rsidRPr="00844EF2">
        <w:rPr>
          <w:b/>
        </w:rPr>
        <w:t xml:space="preserve">  Изменение временной контрастной спектральной чувствительности </w:t>
      </w:r>
    </w:p>
    <w:p w:rsidR="001F04A9" w:rsidRDefault="00EE5CF3" w:rsidP="00844EF2">
      <w:pPr>
        <w:rPr>
          <w:b/>
        </w:rPr>
      </w:pPr>
      <w:r w:rsidRPr="00844EF2">
        <w:rPr>
          <w:b/>
        </w:rPr>
        <w:t xml:space="preserve">                              (КЧСМ) под влиянием </w:t>
      </w:r>
      <w:r w:rsidR="00E63DD5">
        <w:rPr>
          <w:b/>
        </w:rPr>
        <w:t>«</w:t>
      </w:r>
      <w:r w:rsidR="005F5791">
        <w:rPr>
          <w:b/>
        </w:rPr>
        <w:t>МатриксВизум</w:t>
      </w:r>
      <w:r w:rsidR="00E63DD5">
        <w:rPr>
          <w:b/>
        </w:rPr>
        <w:t>»</w:t>
      </w:r>
    </w:p>
    <w:p w:rsidR="00844EF2" w:rsidRPr="00844EF2" w:rsidRDefault="00844EF2" w:rsidP="00844EF2">
      <w:pPr>
        <w:rPr>
          <w:b/>
        </w:rPr>
      </w:pPr>
    </w:p>
    <w:p w:rsidR="00B132C7" w:rsidRPr="00CE1F99" w:rsidRDefault="00B132C7" w:rsidP="00B132C7">
      <w:pPr>
        <w:ind w:left="-900"/>
        <w:jc w:val="both"/>
        <w:rPr>
          <w:b/>
          <w:sz w:val="28"/>
          <w:szCs w:val="28"/>
        </w:rPr>
      </w:pPr>
      <w:r>
        <w:t xml:space="preserve">              </w:t>
      </w:r>
      <w:r>
        <w:object w:dxaOrig="8646" w:dyaOrig="4946">
          <v:shape id="_x0000_i1029" type="#_x0000_t75" style="width:432.6pt;height:247.2pt" o:ole="">
            <v:imagedata r:id="rId15" o:title=""/>
          </v:shape>
          <o:OLEObject Type="Embed" ProgID="Excel.Chart.8" ShapeID="_x0000_i1029" DrawAspect="Content" ObjectID="_1558698656" r:id="rId16">
            <o:FieldCodes>\s</o:FieldCodes>
          </o:OLEObject>
        </w:object>
      </w:r>
    </w:p>
    <w:p w:rsidR="001F04A9" w:rsidRPr="00844EF2" w:rsidRDefault="001F04A9" w:rsidP="00844EF2"/>
    <w:p w:rsidR="0015199E" w:rsidRPr="00844EF2" w:rsidRDefault="0015199E" w:rsidP="00844EF2">
      <w:pPr>
        <w:ind w:left="-720"/>
        <w:jc w:val="both"/>
      </w:pPr>
      <w:r w:rsidRPr="00844EF2">
        <w:t xml:space="preserve">     </w:t>
      </w:r>
      <w:r w:rsidRPr="00844EF2">
        <w:rPr>
          <w:b/>
          <w:u w:val="single"/>
        </w:rPr>
        <w:t>Заключение</w:t>
      </w:r>
      <w:r w:rsidRPr="00844EF2">
        <w:t xml:space="preserve">.  </w:t>
      </w:r>
      <w:r w:rsidR="00403EEF">
        <w:t xml:space="preserve">Препарат </w:t>
      </w:r>
      <w:r w:rsidR="00E63DD5">
        <w:rPr>
          <w:b/>
        </w:rPr>
        <w:t>«</w:t>
      </w:r>
      <w:r w:rsidR="005F5791">
        <w:rPr>
          <w:b/>
        </w:rPr>
        <w:t>МатриксВизум</w:t>
      </w:r>
      <w:r w:rsidR="00E63DD5">
        <w:rPr>
          <w:b/>
        </w:rPr>
        <w:t xml:space="preserve">» </w:t>
      </w:r>
      <w:r w:rsidRPr="00844EF2">
        <w:t xml:space="preserve">при воздействии в рекомендованном режиме </w:t>
      </w:r>
      <w:r w:rsidR="007F0348" w:rsidRPr="00844EF2">
        <w:t xml:space="preserve">изменяет </w:t>
      </w:r>
      <w:r w:rsidRPr="00844EF2">
        <w:t xml:space="preserve"> временную </w:t>
      </w:r>
      <w:r w:rsidR="007F0348" w:rsidRPr="00844EF2">
        <w:t>спектральную чувствительность глаз при близорукости в сторону её уравновешивания по цветовым каналам.</w:t>
      </w:r>
    </w:p>
    <w:p w:rsidR="00697937" w:rsidRPr="00844EF2" w:rsidRDefault="00697937" w:rsidP="00844EF2">
      <w:pPr>
        <w:ind w:left="-720"/>
        <w:jc w:val="both"/>
      </w:pPr>
    </w:p>
    <w:p w:rsidR="00697937" w:rsidRPr="00844EF2" w:rsidRDefault="00697937" w:rsidP="00844EF2">
      <w:pPr>
        <w:ind w:left="-720"/>
        <w:jc w:val="both"/>
      </w:pPr>
    </w:p>
    <w:p w:rsidR="00697937" w:rsidRPr="00844EF2" w:rsidRDefault="00697937" w:rsidP="00844EF2">
      <w:pPr>
        <w:ind w:left="-720"/>
        <w:jc w:val="both"/>
      </w:pPr>
    </w:p>
    <w:p w:rsidR="00E17429" w:rsidRPr="00844EF2" w:rsidRDefault="00E17429" w:rsidP="00844EF2">
      <w:pPr>
        <w:ind w:left="-720"/>
        <w:jc w:val="both"/>
      </w:pPr>
      <w:r w:rsidRPr="00844EF2">
        <w:t xml:space="preserve">       5.7 </w:t>
      </w:r>
      <w:r w:rsidRPr="003F39D2">
        <w:rPr>
          <w:b/>
        </w:rPr>
        <w:t>Проверка толщины нервных волокон сетчатки.</w:t>
      </w:r>
    </w:p>
    <w:p w:rsidR="00672DF1" w:rsidRPr="00844EF2" w:rsidRDefault="00E17429" w:rsidP="00844EF2">
      <w:pPr>
        <w:ind w:left="-720"/>
        <w:jc w:val="both"/>
      </w:pPr>
      <w:r w:rsidRPr="00844EF2">
        <w:t xml:space="preserve">  Испытания проводились на добровольцах, указанных в п.4 в соответствии с п.2.</w:t>
      </w:r>
      <w:r w:rsidR="0065005C" w:rsidRPr="00844EF2">
        <w:t xml:space="preserve"> </w:t>
      </w:r>
      <w:r w:rsidRPr="00844EF2">
        <w:t>Результаты приведены на сканограммах 1, 2</w:t>
      </w:r>
      <w:r w:rsidR="00080210" w:rsidRPr="00844EF2">
        <w:t xml:space="preserve"> приложения 4</w:t>
      </w:r>
      <w:r w:rsidR="00672DF1" w:rsidRPr="00844EF2">
        <w:t xml:space="preserve"> и на таблице 7, гистограмме 4.  </w:t>
      </w:r>
    </w:p>
    <w:p w:rsidR="00672DF1" w:rsidRDefault="00672DF1" w:rsidP="00844EF2">
      <w:pPr>
        <w:ind w:left="-720"/>
        <w:jc w:val="both"/>
        <w:rPr>
          <w:b/>
        </w:rPr>
      </w:pPr>
      <w:r w:rsidRPr="00844EF2">
        <w:t xml:space="preserve"> Таблица№7.</w:t>
      </w:r>
      <w:r w:rsidRPr="00844EF2">
        <w:rPr>
          <w:b/>
        </w:rPr>
        <w:t xml:space="preserve"> Изменение толщины слоя нервных волокон (ТСНВ) сетчатки под  влиянием </w:t>
      </w:r>
      <w:r w:rsidR="00E63DD5">
        <w:rPr>
          <w:b/>
        </w:rPr>
        <w:t>«</w:t>
      </w:r>
      <w:r w:rsidR="005F5791">
        <w:rPr>
          <w:b/>
        </w:rPr>
        <w:t>МатриксВизум</w:t>
      </w:r>
      <w:r w:rsidR="00E63DD5">
        <w:rPr>
          <w:b/>
        </w:rPr>
        <w:t>»</w:t>
      </w:r>
      <w:r w:rsidRPr="00844EF2">
        <w:rPr>
          <w:b/>
        </w:rPr>
        <w:t>.</w:t>
      </w:r>
    </w:p>
    <w:p w:rsidR="003F39D2" w:rsidRPr="00844EF2" w:rsidRDefault="003F39D2" w:rsidP="00844EF2">
      <w:pPr>
        <w:ind w:left="-720"/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6"/>
        <w:gridCol w:w="3047"/>
        <w:gridCol w:w="3047"/>
      </w:tblGrid>
      <w:tr w:rsidR="00672DF1" w:rsidRPr="00844EF2" w:rsidTr="009568DC">
        <w:trPr>
          <w:trHeight w:val="859"/>
        </w:trPr>
        <w:tc>
          <w:tcPr>
            <w:tcW w:w="3046" w:type="dxa"/>
            <w:vMerge w:val="restart"/>
          </w:tcPr>
          <w:p w:rsidR="00672DF1" w:rsidRPr="00844EF2" w:rsidRDefault="00672DF1" w:rsidP="00844EF2"/>
          <w:p w:rsidR="00672DF1" w:rsidRPr="00844EF2" w:rsidRDefault="00672DF1" w:rsidP="00844EF2"/>
          <w:p w:rsidR="00672DF1" w:rsidRPr="00844EF2" w:rsidRDefault="00672DF1" w:rsidP="00844EF2">
            <w:r w:rsidRPr="00844EF2">
              <w:t xml:space="preserve">      Параметры</w:t>
            </w:r>
          </w:p>
        </w:tc>
        <w:tc>
          <w:tcPr>
            <w:tcW w:w="6094" w:type="dxa"/>
            <w:gridSpan w:val="2"/>
          </w:tcPr>
          <w:p w:rsidR="00672DF1" w:rsidRPr="00844EF2" w:rsidRDefault="00672DF1" w:rsidP="00844EF2">
            <w:r w:rsidRPr="00844EF2">
              <w:t xml:space="preserve">                 </w:t>
            </w:r>
          </w:p>
          <w:p w:rsidR="00672DF1" w:rsidRPr="00844EF2" w:rsidRDefault="00672DF1" w:rsidP="00844EF2">
            <w:r w:rsidRPr="00844EF2">
              <w:t xml:space="preserve">                   ТСНВ сетчатки </w:t>
            </w:r>
            <w:proofErr w:type="gramStart"/>
            <w:r w:rsidRPr="00844EF2">
              <w:t>мкм</w:t>
            </w:r>
            <w:proofErr w:type="gramEnd"/>
          </w:p>
        </w:tc>
      </w:tr>
      <w:tr w:rsidR="00672DF1" w:rsidRPr="00844EF2" w:rsidTr="009568DC">
        <w:trPr>
          <w:trHeight w:val="351"/>
        </w:trPr>
        <w:tc>
          <w:tcPr>
            <w:tcW w:w="3046" w:type="dxa"/>
            <w:vMerge/>
          </w:tcPr>
          <w:p w:rsidR="00672DF1" w:rsidRPr="00844EF2" w:rsidRDefault="00672DF1" w:rsidP="00844EF2"/>
        </w:tc>
        <w:tc>
          <w:tcPr>
            <w:tcW w:w="3047" w:type="dxa"/>
          </w:tcPr>
          <w:p w:rsidR="00672DF1" w:rsidRPr="00844EF2" w:rsidRDefault="00672DF1" w:rsidP="00844EF2">
            <w:r w:rsidRPr="00844EF2">
              <w:t xml:space="preserve">       до эликсира</w:t>
            </w:r>
          </w:p>
          <w:p w:rsidR="00672DF1" w:rsidRPr="00844EF2" w:rsidRDefault="00672DF1" w:rsidP="00844EF2"/>
        </w:tc>
        <w:tc>
          <w:tcPr>
            <w:tcW w:w="3047" w:type="dxa"/>
          </w:tcPr>
          <w:p w:rsidR="00672DF1" w:rsidRPr="00844EF2" w:rsidRDefault="00672DF1" w:rsidP="00844EF2">
            <w:r w:rsidRPr="00844EF2">
              <w:t xml:space="preserve">     после эликсира</w:t>
            </w:r>
          </w:p>
        </w:tc>
      </w:tr>
      <w:tr w:rsidR="00672DF1" w:rsidRPr="00844EF2" w:rsidTr="009568DC">
        <w:trPr>
          <w:trHeight w:val="486"/>
        </w:trPr>
        <w:tc>
          <w:tcPr>
            <w:tcW w:w="3046" w:type="dxa"/>
          </w:tcPr>
          <w:p w:rsidR="00672DF1" w:rsidRPr="00844EF2" w:rsidRDefault="00672DF1" w:rsidP="00844EF2">
            <w:r w:rsidRPr="00844EF2">
              <w:t>Правый глаз</w:t>
            </w:r>
          </w:p>
        </w:tc>
        <w:tc>
          <w:tcPr>
            <w:tcW w:w="3047" w:type="dxa"/>
          </w:tcPr>
          <w:p w:rsidR="00672DF1" w:rsidRPr="00844EF2" w:rsidRDefault="00672DF1" w:rsidP="00844EF2">
            <w:r w:rsidRPr="00844EF2">
              <w:t xml:space="preserve">              49,4</w:t>
            </w:r>
          </w:p>
        </w:tc>
        <w:tc>
          <w:tcPr>
            <w:tcW w:w="3047" w:type="dxa"/>
          </w:tcPr>
          <w:p w:rsidR="00672DF1" w:rsidRPr="00844EF2" w:rsidRDefault="00672DF1" w:rsidP="00844EF2">
            <w:r w:rsidRPr="00844EF2">
              <w:t xml:space="preserve">         52,63</w:t>
            </w:r>
          </w:p>
        </w:tc>
      </w:tr>
      <w:tr w:rsidR="00672DF1" w:rsidRPr="00844EF2" w:rsidTr="009568DC">
        <w:trPr>
          <w:trHeight w:val="381"/>
        </w:trPr>
        <w:tc>
          <w:tcPr>
            <w:tcW w:w="3046" w:type="dxa"/>
          </w:tcPr>
          <w:p w:rsidR="00672DF1" w:rsidRPr="00844EF2" w:rsidRDefault="00672DF1" w:rsidP="00844EF2">
            <w:r w:rsidRPr="00844EF2">
              <w:t>Левый глаз</w:t>
            </w:r>
          </w:p>
        </w:tc>
        <w:tc>
          <w:tcPr>
            <w:tcW w:w="3047" w:type="dxa"/>
          </w:tcPr>
          <w:p w:rsidR="00672DF1" w:rsidRPr="00844EF2" w:rsidRDefault="00672DF1" w:rsidP="00844EF2">
            <w:r w:rsidRPr="00844EF2">
              <w:t xml:space="preserve">              51,94</w:t>
            </w:r>
          </w:p>
        </w:tc>
        <w:tc>
          <w:tcPr>
            <w:tcW w:w="3047" w:type="dxa"/>
          </w:tcPr>
          <w:p w:rsidR="00672DF1" w:rsidRPr="00844EF2" w:rsidRDefault="00672DF1" w:rsidP="00844EF2">
            <w:r w:rsidRPr="00844EF2">
              <w:t xml:space="preserve">         51,73</w:t>
            </w:r>
          </w:p>
        </w:tc>
      </w:tr>
    </w:tbl>
    <w:p w:rsidR="00672DF1" w:rsidRPr="00844EF2" w:rsidRDefault="00672DF1" w:rsidP="00844EF2"/>
    <w:p w:rsidR="00672DF1" w:rsidRPr="00844EF2" w:rsidRDefault="00672DF1" w:rsidP="00844EF2"/>
    <w:p w:rsidR="00672DF1" w:rsidRPr="00844EF2" w:rsidRDefault="00672DF1" w:rsidP="00844EF2">
      <w:pPr>
        <w:rPr>
          <w:b/>
        </w:rPr>
      </w:pPr>
      <w:r w:rsidRPr="00844EF2">
        <w:t xml:space="preserve">Гистограмма №4. </w:t>
      </w:r>
      <w:r w:rsidRPr="00844EF2">
        <w:rPr>
          <w:b/>
        </w:rPr>
        <w:t xml:space="preserve">Изменение толщины слоя нервных волокон (ТСНВ) сетчатки под влиянием </w:t>
      </w:r>
      <w:r w:rsidR="00E63DD5">
        <w:rPr>
          <w:b/>
        </w:rPr>
        <w:t>«</w:t>
      </w:r>
      <w:r w:rsidR="005F5791">
        <w:rPr>
          <w:b/>
        </w:rPr>
        <w:t>МатриксВизум</w:t>
      </w:r>
      <w:r w:rsidR="00E63DD5">
        <w:rPr>
          <w:b/>
        </w:rPr>
        <w:t>»</w:t>
      </w:r>
      <w:r w:rsidRPr="00844EF2">
        <w:rPr>
          <w:b/>
        </w:rPr>
        <w:t>.</w:t>
      </w:r>
    </w:p>
    <w:p w:rsidR="00672DF1" w:rsidRDefault="00672DF1" w:rsidP="00844EF2">
      <w:r w:rsidRPr="00844EF2">
        <w:rPr>
          <w:b/>
        </w:rPr>
        <w:t xml:space="preserve">   </w:t>
      </w:r>
      <w:r w:rsidRPr="00844EF2">
        <w:t xml:space="preserve">ТСНВ в </w:t>
      </w:r>
      <w:proofErr w:type="gramStart"/>
      <w:r w:rsidRPr="00844EF2">
        <w:t>мкм</w:t>
      </w:r>
      <w:proofErr w:type="gramEnd"/>
      <w:r w:rsidRPr="00844EF2">
        <w:t>.</w:t>
      </w:r>
    </w:p>
    <w:p w:rsidR="00023DC0" w:rsidRPr="00844EF2" w:rsidRDefault="00023DC0" w:rsidP="00844EF2"/>
    <w:p w:rsidR="00672DF1" w:rsidRDefault="00672DF1" w:rsidP="00672DF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bookmarkStart w:id="1" w:name="_MON_1406460999"/>
      <w:bookmarkEnd w:id="1"/>
      <w:r w:rsidR="00403EEF">
        <w:object w:dxaOrig="8578" w:dyaOrig="5378">
          <v:shape id="_x0000_i1030" type="#_x0000_t75" style="width:429pt;height:268.8pt" o:ole="">
            <v:imagedata r:id="rId17" o:title=""/>
          </v:shape>
          <o:OLEObject Type="Embed" ProgID="Excel.Chart.8" ShapeID="_x0000_i1030" DrawAspect="Content" ObjectID="_1558698657" r:id="rId18">
            <o:FieldCodes>\s</o:FieldCodes>
          </o:OLEObject>
        </w:object>
      </w:r>
    </w:p>
    <w:p w:rsidR="00023DC0" w:rsidRDefault="00023DC0" w:rsidP="008926F3">
      <w:pPr>
        <w:spacing w:line="480" w:lineRule="auto"/>
        <w:rPr>
          <w:sz w:val="28"/>
          <w:szCs w:val="28"/>
        </w:rPr>
      </w:pPr>
    </w:p>
    <w:p w:rsidR="00E17429" w:rsidRPr="003F39D2" w:rsidRDefault="00E17429" w:rsidP="00804E48">
      <w:pPr>
        <w:jc w:val="both"/>
        <w:rPr>
          <w:b/>
        </w:rPr>
      </w:pPr>
      <w:r w:rsidRPr="003F39D2">
        <w:rPr>
          <w:b/>
          <w:u w:val="single"/>
        </w:rPr>
        <w:t>Заключение</w:t>
      </w:r>
      <w:r w:rsidRPr="003F39D2">
        <w:rPr>
          <w:b/>
        </w:rPr>
        <w:t xml:space="preserve">. При воздействии </w:t>
      </w:r>
      <w:r w:rsidR="007352EA">
        <w:rPr>
          <w:b/>
        </w:rPr>
        <w:t xml:space="preserve">препаратом «капли для глаз </w:t>
      </w:r>
      <w:r w:rsidR="00A263CF">
        <w:rPr>
          <w:b/>
        </w:rPr>
        <w:t>«</w:t>
      </w:r>
      <w:r w:rsidR="005F5791">
        <w:rPr>
          <w:b/>
        </w:rPr>
        <w:t>МатриксВизум</w:t>
      </w:r>
      <w:r w:rsidR="00A263CF">
        <w:rPr>
          <w:b/>
        </w:rPr>
        <w:t xml:space="preserve">» </w:t>
      </w:r>
      <w:r w:rsidRPr="003F39D2">
        <w:rPr>
          <w:b/>
        </w:rPr>
        <w:t>суженные нервные волокна сетчатки имеют тенденцию к расширению, расширенные нервные волокна сетчатки имеют тенденцию к сужению.</w:t>
      </w:r>
    </w:p>
    <w:p w:rsidR="00E17429" w:rsidRPr="003F39D2" w:rsidRDefault="00E17429" w:rsidP="00E0325A">
      <w:pPr>
        <w:ind w:left="-720"/>
        <w:jc w:val="both"/>
      </w:pPr>
      <w:r w:rsidRPr="003F39D2">
        <w:t xml:space="preserve">6.0 </w:t>
      </w:r>
      <w:r w:rsidR="00804E48">
        <w:rPr>
          <w:b/>
          <w:u w:val="single"/>
        </w:rPr>
        <w:t>Выводы:</w:t>
      </w:r>
      <w:r w:rsidRPr="003F39D2">
        <w:t xml:space="preserve">  </w:t>
      </w:r>
      <w:r w:rsidR="007352EA">
        <w:t xml:space="preserve">препарат </w:t>
      </w:r>
      <w:r w:rsidR="007352EA" w:rsidRPr="007352EA">
        <w:rPr>
          <w:b/>
        </w:rPr>
        <w:t xml:space="preserve">«капли для глаз </w:t>
      </w:r>
      <w:r w:rsidR="00A263CF">
        <w:rPr>
          <w:b/>
        </w:rPr>
        <w:t>«</w:t>
      </w:r>
      <w:r w:rsidR="005F5791">
        <w:rPr>
          <w:b/>
        </w:rPr>
        <w:t>МатриксВизум</w:t>
      </w:r>
      <w:r w:rsidR="00A263CF">
        <w:rPr>
          <w:b/>
        </w:rPr>
        <w:t>»</w:t>
      </w:r>
      <w:r w:rsidRPr="003F39D2">
        <w:t>, оказывает положительное действие на зрительные функции и структуры органа зрения и может быть рекомендован для экстренного воздействия на глаза при начальных нарушениях их функций как монотерапия и как дополнение к основному лечению в случае развитого заболевания.</w:t>
      </w:r>
    </w:p>
    <w:p w:rsidR="00F85127" w:rsidRPr="001D5926" w:rsidRDefault="00F85127" w:rsidP="00F85127">
      <w:pPr>
        <w:autoSpaceDE w:val="0"/>
        <w:autoSpaceDN w:val="0"/>
        <w:adjustRightInd w:val="0"/>
        <w:ind w:left="-720"/>
        <w:jc w:val="both"/>
      </w:pPr>
      <w:r>
        <w:t xml:space="preserve">   </w:t>
      </w:r>
      <w:r w:rsidRPr="001D5926">
        <w:t xml:space="preserve">По механизму действия </w:t>
      </w:r>
      <w:r w:rsidR="007352EA">
        <w:t xml:space="preserve">препарата </w:t>
      </w:r>
      <w:r w:rsidR="00A263CF">
        <w:rPr>
          <w:b/>
        </w:rPr>
        <w:t>«</w:t>
      </w:r>
      <w:r w:rsidR="005F5791">
        <w:rPr>
          <w:b/>
        </w:rPr>
        <w:t>МатриксВизум</w:t>
      </w:r>
      <w:r w:rsidR="00A263CF">
        <w:rPr>
          <w:b/>
        </w:rPr>
        <w:t>»</w:t>
      </w:r>
      <w:r w:rsidRPr="001D5926">
        <w:t xml:space="preserve"> занимает промежуточное место между гомеопатией и физиотерапией и воздействует на ткани методом индукции с рефлекторным ответом зрительной системы.</w:t>
      </w:r>
    </w:p>
    <w:p w:rsidR="00D6517F" w:rsidRPr="0003560D" w:rsidRDefault="00D6517F" w:rsidP="00E0325A">
      <w:pPr>
        <w:ind w:left="-720"/>
        <w:jc w:val="both"/>
      </w:pPr>
    </w:p>
    <w:p w:rsidR="00763801" w:rsidRPr="00BB3BD4" w:rsidRDefault="0003560D" w:rsidP="00E0325A">
      <w:pPr>
        <w:ind w:left="-720"/>
        <w:jc w:val="both"/>
        <w:rPr>
          <w:b/>
        </w:rPr>
      </w:pPr>
      <w:r w:rsidRPr="0003560D">
        <w:rPr>
          <w:b/>
          <w:u w:val="single"/>
        </w:rPr>
        <w:t>Заключение:</w:t>
      </w:r>
      <w:r w:rsidRPr="0003560D">
        <w:t xml:space="preserve"> </w:t>
      </w:r>
      <w:r w:rsidRPr="00BB3BD4">
        <w:rPr>
          <w:b/>
          <w:i/>
        </w:rPr>
        <w:t xml:space="preserve">Медицинские испытания </w:t>
      </w:r>
      <w:r w:rsidR="0000552D">
        <w:rPr>
          <w:b/>
          <w:i/>
        </w:rPr>
        <w:t xml:space="preserve">препарата </w:t>
      </w:r>
      <w:r w:rsidR="00A263CF">
        <w:rPr>
          <w:b/>
        </w:rPr>
        <w:t>«</w:t>
      </w:r>
      <w:r w:rsidR="005F5791">
        <w:rPr>
          <w:b/>
        </w:rPr>
        <w:t>МатриксВизум</w:t>
      </w:r>
      <w:r w:rsidR="00A263CF">
        <w:rPr>
          <w:b/>
        </w:rPr>
        <w:t>»</w:t>
      </w:r>
      <w:r w:rsidRPr="00BB3BD4">
        <w:rPr>
          <w:b/>
          <w:i/>
        </w:rPr>
        <w:t xml:space="preserve"> показали его эффективность и выявили механизм действия </w:t>
      </w:r>
      <w:r w:rsidR="00A263CF">
        <w:rPr>
          <w:b/>
        </w:rPr>
        <w:t>«</w:t>
      </w:r>
      <w:r w:rsidR="005F5791">
        <w:rPr>
          <w:b/>
        </w:rPr>
        <w:t>МатриксВизум</w:t>
      </w:r>
      <w:r w:rsidR="00A263CF">
        <w:rPr>
          <w:b/>
        </w:rPr>
        <w:t>»</w:t>
      </w:r>
      <w:r w:rsidRPr="00BB3BD4">
        <w:rPr>
          <w:b/>
          <w:i/>
        </w:rPr>
        <w:t>, основанный</w:t>
      </w:r>
      <w:r w:rsidR="00763801" w:rsidRPr="00BB3BD4">
        <w:rPr>
          <w:b/>
          <w:i/>
        </w:rPr>
        <w:t xml:space="preserve">: </w:t>
      </w:r>
    </w:p>
    <w:p w:rsidR="00763801" w:rsidRDefault="00763801" w:rsidP="00E0325A">
      <w:pPr>
        <w:ind w:left="-720"/>
        <w:jc w:val="both"/>
      </w:pPr>
      <w:r>
        <w:t>1. Н</w:t>
      </w:r>
      <w:r w:rsidR="0003560D" w:rsidRPr="0003560D">
        <w:t>а индукции рефлекторного ответа зрительной системы в ответ на физиотерапевтическое воздействие в виде расшир</w:t>
      </w:r>
      <w:r>
        <w:t>ения диаметра нейронов сетчатки.</w:t>
      </w:r>
      <w:r w:rsidR="0003560D" w:rsidRPr="0003560D">
        <w:t xml:space="preserve"> </w:t>
      </w:r>
    </w:p>
    <w:p w:rsidR="00763801" w:rsidRDefault="005A1948" w:rsidP="00E0325A">
      <w:pPr>
        <w:ind w:left="-720"/>
        <w:jc w:val="both"/>
      </w:pPr>
      <w:r>
        <w:t xml:space="preserve">2.  </w:t>
      </w:r>
      <w:proofErr w:type="gramStart"/>
      <w:r w:rsidR="00763801">
        <w:t>Улучшении</w:t>
      </w:r>
      <w:proofErr w:type="gramEnd"/>
      <w:r w:rsidR="00854104">
        <w:t xml:space="preserve"> функции центральной зоны и пап</w:t>
      </w:r>
      <w:r w:rsidR="00854104" w:rsidRPr="0003560D">
        <w:t>илломакулярного</w:t>
      </w:r>
      <w:r w:rsidR="0003560D" w:rsidRPr="0003560D">
        <w:t xml:space="preserve"> пучка, </w:t>
      </w:r>
    </w:p>
    <w:p w:rsidR="0003560D" w:rsidRPr="0003560D" w:rsidRDefault="00763801" w:rsidP="00E0325A">
      <w:pPr>
        <w:ind w:left="-720"/>
        <w:jc w:val="both"/>
      </w:pPr>
      <w:r>
        <w:t xml:space="preserve">3. </w:t>
      </w:r>
      <w:r w:rsidR="00854104">
        <w:t>И</w:t>
      </w:r>
      <w:r w:rsidR="00854104" w:rsidRPr="0003560D">
        <w:t>зменения</w:t>
      </w:r>
      <w:r w:rsidR="0003560D" w:rsidRPr="0003560D">
        <w:t xml:space="preserve"> мышечного тонуса органа зрения, результатом чего является улучшение остроты зрения.</w:t>
      </w:r>
    </w:p>
    <w:p w:rsidR="00BB3BD4" w:rsidRPr="00BB3BD4" w:rsidRDefault="001D5926" w:rsidP="00E0325A">
      <w:pPr>
        <w:autoSpaceDE w:val="0"/>
        <w:autoSpaceDN w:val="0"/>
        <w:adjustRightInd w:val="0"/>
        <w:ind w:left="-720"/>
        <w:jc w:val="both"/>
        <w:rPr>
          <w:b/>
          <w:i/>
        </w:rPr>
      </w:pPr>
      <w:r w:rsidRPr="00BB3BD4">
        <w:rPr>
          <w:b/>
          <w:i/>
        </w:rPr>
        <w:t xml:space="preserve">Таким образом, полученные данные показали, что представленный </w:t>
      </w:r>
      <w:r w:rsidR="0000552D">
        <w:rPr>
          <w:b/>
          <w:i/>
        </w:rPr>
        <w:t xml:space="preserve">препарат «капли для глаз </w:t>
      </w:r>
      <w:r w:rsidR="00A263CF">
        <w:rPr>
          <w:b/>
        </w:rPr>
        <w:t>«</w:t>
      </w:r>
      <w:r w:rsidR="005F5791">
        <w:rPr>
          <w:b/>
        </w:rPr>
        <w:t>МатриксВизум</w:t>
      </w:r>
      <w:r w:rsidR="00A263CF">
        <w:rPr>
          <w:b/>
        </w:rPr>
        <w:t>»</w:t>
      </w:r>
      <w:r w:rsidR="00BB3BD4" w:rsidRPr="00BB3BD4">
        <w:rPr>
          <w:b/>
          <w:i/>
        </w:rPr>
        <w:t>:</w:t>
      </w:r>
    </w:p>
    <w:p w:rsidR="00BB3BD4" w:rsidRDefault="00BB3BD4" w:rsidP="00E0325A">
      <w:pPr>
        <w:autoSpaceDE w:val="0"/>
        <w:autoSpaceDN w:val="0"/>
        <w:adjustRightInd w:val="0"/>
        <w:ind w:left="-720"/>
        <w:jc w:val="both"/>
      </w:pPr>
      <w:r>
        <w:t xml:space="preserve">     1.  С</w:t>
      </w:r>
      <w:r w:rsidR="001D5926" w:rsidRPr="001D5926">
        <w:t xml:space="preserve">оответствует требованиям современной офтальмологии, </w:t>
      </w:r>
    </w:p>
    <w:p w:rsidR="00BB3BD4" w:rsidRDefault="00BB3BD4" w:rsidP="00E0325A">
      <w:pPr>
        <w:autoSpaceDE w:val="0"/>
        <w:autoSpaceDN w:val="0"/>
        <w:adjustRightInd w:val="0"/>
        <w:ind w:left="-720"/>
        <w:jc w:val="both"/>
      </w:pPr>
      <w:r>
        <w:t xml:space="preserve">     2. О</w:t>
      </w:r>
      <w:r w:rsidR="001D5926" w:rsidRPr="001D5926">
        <w:t xml:space="preserve">твечает своему назначению и может быть </w:t>
      </w:r>
      <w:proofErr w:type="gramStart"/>
      <w:r w:rsidR="001D5926" w:rsidRPr="001D5926">
        <w:t>рекомендован</w:t>
      </w:r>
      <w:proofErr w:type="gramEnd"/>
      <w:r w:rsidR="001D5926" w:rsidRPr="001D5926">
        <w:t xml:space="preserve"> как </w:t>
      </w:r>
      <w:r w:rsidR="001D5926" w:rsidRPr="00BB3BD4">
        <w:rPr>
          <w:b/>
        </w:rPr>
        <w:t>монотерапия</w:t>
      </w:r>
      <w:r w:rsidR="001D5926" w:rsidRPr="001D5926">
        <w:t>, а также в комплексе с другими видами лечения глазных заболеваний таких, как</w:t>
      </w:r>
      <w:r>
        <w:t>:</w:t>
      </w:r>
    </w:p>
    <w:p w:rsidR="00E0325A" w:rsidRDefault="00E0325A" w:rsidP="00E0325A">
      <w:pPr>
        <w:autoSpaceDE w:val="0"/>
        <w:autoSpaceDN w:val="0"/>
        <w:adjustRightInd w:val="0"/>
        <w:ind w:left="-720"/>
        <w:jc w:val="both"/>
      </w:pPr>
    </w:p>
    <w:p w:rsidR="00AC45E9" w:rsidRDefault="00E0325A" w:rsidP="00E0325A">
      <w:pPr>
        <w:autoSpaceDE w:val="0"/>
        <w:autoSpaceDN w:val="0"/>
        <w:adjustRightInd w:val="0"/>
        <w:ind w:left="-720"/>
        <w:jc w:val="both"/>
      </w:pPr>
      <w:r>
        <w:t xml:space="preserve"> </w:t>
      </w:r>
      <w:r w:rsidR="00F00A07">
        <w:t xml:space="preserve"> С</w:t>
      </w:r>
      <w:r w:rsidRPr="001D5926">
        <w:t>пазм аккомодации при близорукости, дальнозоркости, астигматизме, зрительном</w:t>
      </w:r>
      <w:r w:rsidR="00F17570">
        <w:t xml:space="preserve"> </w:t>
      </w:r>
      <w:r w:rsidRPr="001D5926">
        <w:t>утомлении.</w:t>
      </w:r>
    </w:p>
    <w:p w:rsidR="00AC45E9" w:rsidRDefault="00AC45E9" w:rsidP="00E0325A">
      <w:pPr>
        <w:autoSpaceDE w:val="0"/>
        <w:autoSpaceDN w:val="0"/>
        <w:adjustRightInd w:val="0"/>
        <w:ind w:left="-720"/>
        <w:jc w:val="both"/>
      </w:pPr>
      <w:r>
        <w:t xml:space="preserve">  Школьная близорукость</w:t>
      </w:r>
    </w:p>
    <w:p w:rsidR="00E0325A" w:rsidRDefault="00AC45E9" w:rsidP="00E0325A">
      <w:pPr>
        <w:autoSpaceDE w:val="0"/>
        <w:autoSpaceDN w:val="0"/>
        <w:adjustRightInd w:val="0"/>
        <w:ind w:left="-720"/>
        <w:jc w:val="both"/>
      </w:pPr>
      <w:r>
        <w:t xml:space="preserve">  Пресбиопия, гиперметропия </w:t>
      </w:r>
    </w:p>
    <w:p w:rsidR="00AC45E9" w:rsidRDefault="00AC45E9" w:rsidP="00E0325A">
      <w:pPr>
        <w:autoSpaceDE w:val="0"/>
        <w:autoSpaceDN w:val="0"/>
        <w:adjustRightInd w:val="0"/>
        <w:ind w:left="-720"/>
        <w:jc w:val="both"/>
      </w:pPr>
      <w:r>
        <w:t xml:space="preserve">  </w:t>
      </w:r>
      <w:r w:rsidR="008926F3">
        <w:t>Дегенерация макулы</w:t>
      </w:r>
    </w:p>
    <w:p w:rsidR="00AC45E9" w:rsidRDefault="00AC45E9" w:rsidP="00E0325A">
      <w:pPr>
        <w:autoSpaceDE w:val="0"/>
        <w:autoSpaceDN w:val="0"/>
        <w:adjustRightInd w:val="0"/>
        <w:ind w:left="-720"/>
        <w:jc w:val="both"/>
      </w:pPr>
      <w:r>
        <w:t xml:space="preserve">  Анизометропия</w:t>
      </w:r>
    </w:p>
    <w:p w:rsidR="00F00A07" w:rsidRDefault="00F00A07" w:rsidP="00E0325A">
      <w:pPr>
        <w:autoSpaceDE w:val="0"/>
        <w:autoSpaceDN w:val="0"/>
        <w:adjustRightInd w:val="0"/>
        <w:ind w:left="-720"/>
        <w:jc w:val="both"/>
      </w:pPr>
      <w:r>
        <w:t xml:space="preserve">  Н</w:t>
      </w:r>
      <w:r w:rsidRPr="001D5926">
        <w:t xml:space="preserve">ачальная </w:t>
      </w:r>
      <w:r w:rsidR="001A50C8">
        <w:t xml:space="preserve">и не зрелая </w:t>
      </w:r>
      <w:r w:rsidRPr="001D5926">
        <w:t>катаракта</w:t>
      </w:r>
    </w:p>
    <w:p w:rsidR="00F00A07" w:rsidRDefault="00F00A07" w:rsidP="00E0325A">
      <w:pPr>
        <w:autoSpaceDE w:val="0"/>
        <w:autoSpaceDN w:val="0"/>
        <w:adjustRightInd w:val="0"/>
        <w:ind w:left="-720"/>
        <w:jc w:val="both"/>
      </w:pPr>
      <w:r>
        <w:t xml:space="preserve">  О</w:t>
      </w:r>
      <w:r w:rsidRPr="001D5926">
        <w:t>ткрытоугольная глаукома</w:t>
      </w:r>
    </w:p>
    <w:p w:rsidR="00F00A07" w:rsidRDefault="00F00A07" w:rsidP="00E0325A">
      <w:pPr>
        <w:autoSpaceDE w:val="0"/>
        <w:autoSpaceDN w:val="0"/>
        <w:adjustRightInd w:val="0"/>
        <w:ind w:left="-720"/>
        <w:jc w:val="both"/>
      </w:pPr>
      <w:r>
        <w:t xml:space="preserve">  Дистрофические заболевания</w:t>
      </w:r>
      <w:r w:rsidRPr="001D5926">
        <w:t xml:space="preserve"> сетчатки</w:t>
      </w:r>
    </w:p>
    <w:p w:rsidR="001A50C8" w:rsidRDefault="001A50C8" w:rsidP="00E0325A">
      <w:pPr>
        <w:autoSpaceDE w:val="0"/>
        <w:autoSpaceDN w:val="0"/>
        <w:adjustRightInd w:val="0"/>
        <w:ind w:left="-720"/>
        <w:jc w:val="both"/>
      </w:pPr>
      <w:r>
        <w:t xml:space="preserve">  Макулодистрофия</w:t>
      </w:r>
    </w:p>
    <w:p w:rsidR="00F00A07" w:rsidRDefault="00F00A07" w:rsidP="00E0325A">
      <w:pPr>
        <w:autoSpaceDE w:val="0"/>
        <w:autoSpaceDN w:val="0"/>
        <w:adjustRightInd w:val="0"/>
        <w:ind w:left="-720"/>
        <w:jc w:val="both"/>
      </w:pPr>
      <w:r>
        <w:t xml:space="preserve">  Диабетическая ретинопатия</w:t>
      </w:r>
    </w:p>
    <w:p w:rsidR="00BB3BD4" w:rsidRDefault="00BB3BD4" w:rsidP="00E0325A">
      <w:pPr>
        <w:autoSpaceDE w:val="0"/>
        <w:autoSpaceDN w:val="0"/>
        <w:adjustRightInd w:val="0"/>
        <w:ind w:left="-720"/>
        <w:jc w:val="both"/>
      </w:pPr>
      <w:r>
        <w:t xml:space="preserve">  </w:t>
      </w:r>
      <w:r w:rsidR="00F00A07">
        <w:t>К</w:t>
      </w:r>
      <w:r w:rsidR="00F85127">
        <w:t>онъюнктивиты</w:t>
      </w:r>
      <w:r w:rsidR="001D5926" w:rsidRPr="001D5926">
        <w:t xml:space="preserve"> </w:t>
      </w:r>
    </w:p>
    <w:p w:rsidR="00BB3BD4" w:rsidRDefault="00E0325A" w:rsidP="00E0325A">
      <w:pPr>
        <w:autoSpaceDE w:val="0"/>
        <w:autoSpaceDN w:val="0"/>
        <w:adjustRightInd w:val="0"/>
        <w:ind w:left="-720"/>
        <w:jc w:val="both"/>
      </w:pPr>
      <w:r>
        <w:t xml:space="preserve"> </w:t>
      </w:r>
      <w:r w:rsidR="00BB3BD4">
        <w:t xml:space="preserve"> </w:t>
      </w:r>
      <w:r w:rsidR="00F00A07">
        <w:t>К</w:t>
      </w:r>
      <w:r w:rsidR="00F85127">
        <w:t>ератиты</w:t>
      </w:r>
      <w:r w:rsidR="001D5926" w:rsidRPr="001D5926">
        <w:t xml:space="preserve"> </w:t>
      </w:r>
    </w:p>
    <w:p w:rsidR="00BB3BD4" w:rsidRDefault="00E0325A" w:rsidP="00E0325A">
      <w:pPr>
        <w:autoSpaceDE w:val="0"/>
        <w:autoSpaceDN w:val="0"/>
        <w:adjustRightInd w:val="0"/>
        <w:ind w:left="-720"/>
        <w:jc w:val="both"/>
      </w:pPr>
      <w:r>
        <w:t xml:space="preserve">  </w:t>
      </w:r>
      <w:r w:rsidR="00F00A07">
        <w:t>Б</w:t>
      </w:r>
      <w:r w:rsidR="001D5926" w:rsidRPr="001D5926">
        <w:t xml:space="preserve">лефариты </w:t>
      </w:r>
    </w:p>
    <w:p w:rsidR="008926F3" w:rsidRDefault="008926F3" w:rsidP="00E0325A">
      <w:pPr>
        <w:autoSpaceDE w:val="0"/>
        <w:autoSpaceDN w:val="0"/>
        <w:adjustRightInd w:val="0"/>
        <w:ind w:left="-720"/>
        <w:jc w:val="both"/>
      </w:pPr>
      <w:r>
        <w:t xml:space="preserve">  Аллергия</w:t>
      </w:r>
    </w:p>
    <w:p w:rsidR="00BB3BD4" w:rsidRDefault="00BB3BD4" w:rsidP="00E0325A">
      <w:pPr>
        <w:autoSpaceDE w:val="0"/>
        <w:autoSpaceDN w:val="0"/>
        <w:adjustRightInd w:val="0"/>
        <w:ind w:left="-720"/>
        <w:jc w:val="both"/>
      </w:pPr>
      <w:r>
        <w:t xml:space="preserve"> </w:t>
      </w:r>
      <w:r w:rsidR="00E0325A">
        <w:t xml:space="preserve"> </w:t>
      </w:r>
      <w:r w:rsidR="00F00A07">
        <w:t>Я</w:t>
      </w:r>
      <w:r w:rsidR="00F85127">
        <w:t>чмень</w:t>
      </w:r>
      <w:r w:rsidR="001D5926" w:rsidRPr="001D5926">
        <w:t xml:space="preserve"> </w:t>
      </w:r>
      <w:r>
        <w:t xml:space="preserve"> </w:t>
      </w:r>
    </w:p>
    <w:p w:rsidR="00BB3BD4" w:rsidRDefault="00BB3BD4" w:rsidP="00E0325A">
      <w:pPr>
        <w:autoSpaceDE w:val="0"/>
        <w:autoSpaceDN w:val="0"/>
        <w:adjustRightInd w:val="0"/>
        <w:ind w:left="-720"/>
        <w:jc w:val="both"/>
      </w:pPr>
      <w:r>
        <w:t xml:space="preserve"> </w:t>
      </w:r>
      <w:r w:rsidR="00F00A07">
        <w:t xml:space="preserve"> Х</w:t>
      </w:r>
      <w:r w:rsidR="001D5926" w:rsidRPr="001D5926">
        <w:t xml:space="preserve">алязион </w:t>
      </w:r>
    </w:p>
    <w:p w:rsidR="00E0325A" w:rsidRDefault="00E0325A" w:rsidP="00E0325A">
      <w:pPr>
        <w:autoSpaceDE w:val="0"/>
        <w:autoSpaceDN w:val="0"/>
        <w:adjustRightInd w:val="0"/>
        <w:ind w:left="-720"/>
        <w:jc w:val="both"/>
      </w:pPr>
      <w:r>
        <w:t xml:space="preserve"> </w:t>
      </w:r>
      <w:r w:rsidR="00F00A07">
        <w:t xml:space="preserve"> Д</w:t>
      </w:r>
      <w:r w:rsidR="001D5926" w:rsidRPr="001D5926">
        <w:t>ист</w:t>
      </w:r>
      <w:r>
        <w:t>рофические заболевания роговицы</w:t>
      </w:r>
    </w:p>
    <w:p w:rsidR="00E0325A" w:rsidRDefault="00E0325A" w:rsidP="00F85127">
      <w:pPr>
        <w:autoSpaceDE w:val="0"/>
        <w:autoSpaceDN w:val="0"/>
        <w:adjustRightInd w:val="0"/>
        <w:jc w:val="both"/>
      </w:pPr>
    </w:p>
    <w:p w:rsidR="0003560D" w:rsidRPr="001D5926" w:rsidRDefault="001D5926" w:rsidP="00E0325A">
      <w:pPr>
        <w:ind w:left="-720"/>
        <w:jc w:val="both"/>
      </w:pPr>
      <w:r>
        <w:t xml:space="preserve">В офтальмологической практике </w:t>
      </w:r>
      <w:r w:rsidR="0000552D">
        <w:t xml:space="preserve">препарат </w:t>
      </w:r>
      <w:r w:rsidR="00A263CF">
        <w:rPr>
          <w:b/>
        </w:rPr>
        <w:t>«</w:t>
      </w:r>
      <w:r w:rsidR="005F5791">
        <w:rPr>
          <w:b/>
        </w:rPr>
        <w:t>МатриксВизум</w:t>
      </w:r>
      <w:r w:rsidR="00A263CF">
        <w:rPr>
          <w:b/>
        </w:rPr>
        <w:t xml:space="preserve">» </w:t>
      </w:r>
      <w:r>
        <w:t>можно также рекомендовать для промывания  конъюнктивальной полости при травмах органа зрения, при проведении диагностических процедур</w:t>
      </w:r>
      <w:r w:rsidR="00104C0F">
        <w:t xml:space="preserve"> после топометрии по Маклакову</w:t>
      </w:r>
      <w:r w:rsidR="00E0325A">
        <w:t>.</w:t>
      </w:r>
      <w:r>
        <w:t xml:space="preserve"> </w:t>
      </w:r>
    </w:p>
    <w:p w:rsidR="0003560D" w:rsidRDefault="0003560D" w:rsidP="0003560D">
      <w:pPr>
        <w:spacing w:line="480" w:lineRule="auto"/>
        <w:rPr>
          <w:sz w:val="28"/>
          <w:szCs w:val="28"/>
        </w:rPr>
      </w:pPr>
    </w:p>
    <w:p w:rsidR="009A482D" w:rsidRPr="005A1948" w:rsidRDefault="009A482D" w:rsidP="009A482D">
      <w:pPr>
        <w:spacing w:line="360" w:lineRule="auto"/>
        <w:jc w:val="both"/>
        <w:rPr>
          <w:b/>
        </w:rPr>
      </w:pPr>
      <w:r w:rsidRPr="005A1948">
        <w:rPr>
          <w:b/>
        </w:rPr>
        <w:t>Л.П. Волкова</w:t>
      </w:r>
    </w:p>
    <w:p w:rsidR="009A482D" w:rsidRPr="00647472" w:rsidRDefault="009A482D" w:rsidP="009A482D">
      <w:pPr>
        <w:spacing w:line="360" w:lineRule="auto"/>
        <w:jc w:val="both"/>
      </w:pPr>
      <w:r w:rsidRPr="00647472">
        <w:t>Кандидат медицинских наук,</w:t>
      </w:r>
    </w:p>
    <w:p w:rsidR="009A482D" w:rsidRPr="00647472" w:rsidRDefault="009A482D" w:rsidP="009A482D">
      <w:pPr>
        <w:spacing w:line="360" w:lineRule="auto"/>
        <w:jc w:val="both"/>
      </w:pPr>
      <w:r w:rsidRPr="00647472">
        <w:t xml:space="preserve">врач-офтальмолог высшей категории </w:t>
      </w:r>
    </w:p>
    <w:p w:rsidR="009A482D" w:rsidRPr="00647472" w:rsidRDefault="009A482D" w:rsidP="009A482D">
      <w:pPr>
        <w:spacing w:line="360" w:lineRule="auto"/>
        <w:jc w:val="both"/>
      </w:pPr>
      <w:r w:rsidRPr="00647472">
        <w:t>Изобретатель СССР</w:t>
      </w:r>
    </w:p>
    <w:p w:rsidR="009A482D" w:rsidRPr="00647472" w:rsidRDefault="009A482D" w:rsidP="009A482D">
      <w:pPr>
        <w:spacing w:line="360" w:lineRule="auto"/>
        <w:jc w:val="both"/>
      </w:pPr>
      <w:r w:rsidRPr="00647472">
        <w:t>лауреат премии им. А. Чижевского,</w:t>
      </w:r>
    </w:p>
    <w:p w:rsidR="009A482D" w:rsidRPr="00647472" w:rsidRDefault="009A482D" w:rsidP="009A482D">
      <w:pPr>
        <w:spacing w:line="360" w:lineRule="auto"/>
        <w:jc w:val="both"/>
      </w:pPr>
      <w:r w:rsidRPr="00647472">
        <w:t xml:space="preserve">лауреат дипломов и серебряных медалей </w:t>
      </w:r>
    </w:p>
    <w:p w:rsidR="009A482D" w:rsidRPr="00647472" w:rsidRDefault="009A482D" w:rsidP="009A482D">
      <w:pPr>
        <w:spacing w:line="360" w:lineRule="auto"/>
        <w:jc w:val="both"/>
      </w:pPr>
      <w:r w:rsidRPr="00647472">
        <w:t xml:space="preserve">им. Р.Вирхова, им. П. Эрлиха (ЕАЕН, Германия)  </w:t>
      </w:r>
    </w:p>
    <w:p w:rsidR="0003560D" w:rsidRDefault="0003560D" w:rsidP="0003560D">
      <w:pPr>
        <w:spacing w:line="480" w:lineRule="auto"/>
        <w:rPr>
          <w:sz w:val="28"/>
          <w:szCs w:val="28"/>
        </w:rPr>
      </w:pPr>
    </w:p>
    <w:p w:rsidR="00EA018C" w:rsidRDefault="00EA018C" w:rsidP="003F39D2"/>
    <w:p w:rsidR="00EA018C" w:rsidRDefault="00EA018C" w:rsidP="003F39D2"/>
    <w:p w:rsidR="005A1948" w:rsidRPr="003435B6" w:rsidRDefault="005A1948" w:rsidP="005A1948">
      <w:pPr>
        <w:tabs>
          <w:tab w:val="left" w:pos="-1620"/>
        </w:tabs>
        <w:ind w:left="-900"/>
        <w:rPr>
          <w:sz w:val="28"/>
          <w:szCs w:val="28"/>
        </w:rPr>
      </w:pPr>
      <w:r w:rsidRPr="003435B6">
        <w:rPr>
          <w:sz w:val="28"/>
          <w:szCs w:val="28"/>
        </w:rPr>
        <w:t>Состав пациентов по нозологи</w:t>
      </w:r>
      <w:r>
        <w:rPr>
          <w:sz w:val="28"/>
          <w:szCs w:val="28"/>
        </w:rPr>
        <w:t>ям,</w:t>
      </w:r>
      <w:r w:rsidRPr="003435B6">
        <w:rPr>
          <w:sz w:val="28"/>
          <w:szCs w:val="28"/>
        </w:rPr>
        <w:t xml:space="preserve"> получавших </w:t>
      </w:r>
      <w:r w:rsidR="00A263CF">
        <w:rPr>
          <w:sz w:val="28"/>
          <w:szCs w:val="28"/>
        </w:rPr>
        <w:t xml:space="preserve">  </w:t>
      </w:r>
      <w:r w:rsidR="00A263CF">
        <w:rPr>
          <w:b/>
        </w:rPr>
        <w:t>«</w:t>
      </w:r>
      <w:r w:rsidR="005F5791">
        <w:rPr>
          <w:b/>
          <w:sz w:val="32"/>
          <w:szCs w:val="32"/>
        </w:rPr>
        <w:t>МатриксВизум</w:t>
      </w:r>
      <w:r w:rsidR="00A263CF" w:rsidRPr="00A263CF">
        <w:rPr>
          <w:b/>
          <w:sz w:val="32"/>
          <w:szCs w:val="32"/>
        </w:rPr>
        <w:t>»</w:t>
      </w:r>
      <w:r w:rsidRPr="003435B6">
        <w:rPr>
          <w:sz w:val="28"/>
          <w:szCs w:val="28"/>
        </w:rPr>
        <w:t xml:space="preserve"> представлен в приложении 1</w:t>
      </w:r>
    </w:p>
    <w:p w:rsidR="005A1948" w:rsidRPr="003435B6" w:rsidRDefault="005A1948" w:rsidP="005A1948">
      <w:pPr>
        <w:tabs>
          <w:tab w:val="left" w:pos="-1620"/>
        </w:tabs>
        <w:rPr>
          <w:sz w:val="20"/>
        </w:rPr>
      </w:pPr>
    </w:p>
    <w:p w:rsidR="005A1948" w:rsidRPr="007342FE" w:rsidRDefault="005A1948" w:rsidP="005A1948">
      <w:pPr>
        <w:ind w:left="-900"/>
        <w:jc w:val="both"/>
      </w:pPr>
    </w:p>
    <w:p w:rsidR="005A1948" w:rsidRPr="007342FE" w:rsidRDefault="005A1948" w:rsidP="005A1948">
      <w:r>
        <w:rPr>
          <w:sz w:val="28"/>
          <w:szCs w:val="28"/>
        </w:rPr>
        <w:t xml:space="preserve">                                       </w:t>
      </w:r>
      <w:r w:rsidRPr="007342FE">
        <w:t>Приложение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62"/>
      </w:tblGrid>
      <w:tr w:rsidR="005A1948" w:rsidRPr="007342FE" w:rsidTr="009568DC">
        <w:tc>
          <w:tcPr>
            <w:tcW w:w="7313" w:type="dxa"/>
          </w:tcPr>
          <w:tbl>
            <w:tblPr>
              <w:tblW w:w="7936" w:type="dxa"/>
              <w:tblLook w:val="0000" w:firstRow="0" w:lastRow="0" w:firstColumn="0" w:lastColumn="0" w:noHBand="0" w:noVBand="0"/>
            </w:tblPr>
            <w:tblGrid>
              <w:gridCol w:w="608"/>
              <w:gridCol w:w="4441"/>
              <w:gridCol w:w="1263"/>
              <w:gridCol w:w="1624"/>
            </w:tblGrid>
            <w:tr w:rsidR="005A1948" w:rsidRPr="007342FE">
              <w:trPr>
                <w:trHeight w:val="256"/>
              </w:trPr>
              <w:tc>
                <w:tcPr>
                  <w:tcW w:w="6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№</w:t>
                  </w:r>
                </w:p>
              </w:tc>
              <w:tc>
                <w:tcPr>
                  <w:tcW w:w="4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Нозология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шифр</w:t>
                  </w:r>
                </w:p>
              </w:tc>
              <w:tc>
                <w:tcPr>
                  <w:tcW w:w="16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число глаз</w:t>
                  </w:r>
                </w:p>
              </w:tc>
            </w:tr>
            <w:tr w:rsidR="005A1948" w:rsidRPr="007342FE">
              <w:trPr>
                <w:trHeight w:val="256"/>
              </w:trPr>
              <w:tc>
                <w:tcPr>
                  <w:tcW w:w="6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1.</w:t>
                  </w:r>
                </w:p>
              </w:tc>
              <w:tc>
                <w:tcPr>
                  <w:tcW w:w="44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</w:p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Аллергия</w:t>
                  </w:r>
                </w:p>
              </w:tc>
              <w:tc>
                <w:tcPr>
                  <w:tcW w:w="1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Т78.4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jc w:val="right"/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4</w:t>
                  </w:r>
                </w:p>
              </w:tc>
            </w:tr>
            <w:tr w:rsidR="005A1948" w:rsidRPr="007342FE">
              <w:trPr>
                <w:trHeight w:val="256"/>
              </w:trPr>
              <w:tc>
                <w:tcPr>
                  <w:tcW w:w="6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2.</w:t>
                  </w:r>
                </w:p>
              </w:tc>
              <w:tc>
                <w:tcPr>
                  <w:tcW w:w="44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</w:p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Анизометропия</w:t>
                  </w:r>
                </w:p>
              </w:tc>
              <w:tc>
                <w:tcPr>
                  <w:tcW w:w="1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Н52.3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jc w:val="right"/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2</w:t>
                  </w:r>
                </w:p>
              </w:tc>
            </w:tr>
            <w:tr w:rsidR="005A1948" w:rsidRPr="007342FE">
              <w:trPr>
                <w:trHeight w:val="256"/>
              </w:trPr>
              <w:tc>
                <w:tcPr>
                  <w:tcW w:w="6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3.</w:t>
                  </w:r>
                </w:p>
              </w:tc>
              <w:tc>
                <w:tcPr>
                  <w:tcW w:w="44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</w:p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Астигматизм</w:t>
                  </w:r>
                </w:p>
              </w:tc>
              <w:tc>
                <w:tcPr>
                  <w:tcW w:w="1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Н52.2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jc w:val="right"/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4</w:t>
                  </w:r>
                </w:p>
              </w:tc>
            </w:tr>
            <w:tr w:rsidR="005A1948" w:rsidRPr="007342FE">
              <w:trPr>
                <w:trHeight w:val="256"/>
              </w:trPr>
              <w:tc>
                <w:tcPr>
                  <w:tcW w:w="6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4.</w:t>
                  </w:r>
                </w:p>
              </w:tc>
              <w:tc>
                <w:tcPr>
                  <w:tcW w:w="44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</w:p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Атрофия зрительного нерва</w:t>
                  </w:r>
                </w:p>
              </w:tc>
              <w:tc>
                <w:tcPr>
                  <w:tcW w:w="1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Н47.2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jc w:val="right"/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4</w:t>
                  </w:r>
                </w:p>
              </w:tc>
            </w:tr>
            <w:tr w:rsidR="005A1948" w:rsidRPr="007342FE">
              <w:trPr>
                <w:trHeight w:val="256"/>
              </w:trPr>
              <w:tc>
                <w:tcPr>
                  <w:tcW w:w="6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5.</w:t>
                  </w:r>
                </w:p>
              </w:tc>
              <w:tc>
                <w:tcPr>
                  <w:tcW w:w="44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</w:p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Блефарит</w:t>
                  </w:r>
                </w:p>
              </w:tc>
              <w:tc>
                <w:tcPr>
                  <w:tcW w:w="1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Н01.1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jc w:val="right"/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8</w:t>
                  </w:r>
                </w:p>
              </w:tc>
            </w:tr>
            <w:tr w:rsidR="005A1948" w:rsidRPr="007342FE">
              <w:trPr>
                <w:trHeight w:val="256"/>
              </w:trPr>
              <w:tc>
                <w:tcPr>
                  <w:tcW w:w="6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6.</w:t>
                  </w:r>
                </w:p>
              </w:tc>
              <w:tc>
                <w:tcPr>
                  <w:tcW w:w="44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</w:p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Блефароконъюнктивит</w:t>
                  </w:r>
                </w:p>
              </w:tc>
              <w:tc>
                <w:tcPr>
                  <w:tcW w:w="1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Н10.1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jc w:val="right"/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4</w:t>
                  </w:r>
                </w:p>
              </w:tc>
            </w:tr>
            <w:tr w:rsidR="005A1948" w:rsidRPr="007342FE">
              <w:trPr>
                <w:trHeight w:val="256"/>
              </w:trPr>
              <w:tc>
                <w:tcPr>
                  <w:tcW w:w="6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7.</w:t>
                  </w:r>
                </w:p>
              </w:tc>
              <w:tc>
                <w:tcPr>
                  <w:tcW w:w="44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</w:p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Близорукость</w:t>
                  </w:r>
                </w:p>
              </w:tc>
              <w:tc>
                <w:tcPr>
                  <w:tcW w:w="1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Н52.1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jc w:val="right"/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12</w:t>
                  </w:r>
                </w:p>
              </w:tc>
            </w:tr>
            <w:tr w:rsidR="005A1948" w:rsidRPr="007342FE">
              <w:trPr>
                <w:trHeight w:val="256"/>
              </w:trPr>
              <w:tc>
                <w:tcPr>
                  <w:tcW w:w="6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8.</w:t>
                  </w:r>
                </w:p>
              </w:tc>
              <w:tc>
                <w:tcPr>
                  <w:tcW w:w="44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</w:p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Вазоспазм сетчатки</w:t>
                  </w:r>
                </w:p>
              </w:tc>
              <w:tc>
                <w:tcPr>
                  <w:tcW w:w="1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Н34.2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jc w:val="right"/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4</w:t>
                  </w:r>
                </w:p>
              </w:tc>
            </w:tr>
            <w:tr w:rsidR="005A1948" w:rsidRPr="007342FE">
              <w:trPr>
                <w:trHeight w:val="256"/>
              </w:trPr>
              <w:tc>
                <w:tcPr>
                  <w:tcW w:w="6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9.</w:t>
                  </w:r>
                </w:p>
              </w:tc>
              <w:tc>
                <w:tcPr>
                  <w:tcW w:w="44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</w:p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Дегенерация макулы</w:t>
                  </w:r>
                </w:p>
              </w:tc>
              <w:tc>
                <w:tcPr>
                  <w:tcW w:w="1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Н35.3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jc w:val="right"/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6</w:t>
                  </w:r>
                </w:p>
              </w:tc>
            </w:tr>
            <w:tr w:rsidR="005A1948" w:rsidRPr="007342FE">
              <w:trPr>
                <w:trHeight w:val="256"/>
              </w:trPr>
              <w:tc>
                <w:tcPr>
                  <w:tcW w:w="6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10.</w:t>
                  </w:r>
                </w:p>
              </w:tc>
              <w:tc>
                <w:tcPr>
                  <w:tcW w:w="44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</w:p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Гиперметропия</w:t>
                  </w:r>
                </w:p>
              </w:tc>
              <w:tc>
                <w:tcPr>
                  <w:tcW w:w="1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Н52.1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jc w:val="right"/>
                    <w:rPr>
                      <w:rFonts w:ascii="Arial CYR" w:hAnsi="Arial CYR" w:cs="Arial CYR"/>
                    </w:rPr>
                  </w:pPr>
                  <w:r>
                    <w:rPr>
                      <w:rFonts w:ascii="Arial CYR" w:hAnsi="Arial CYR" w:cs="Arial CYR"/>
                    </w:rPr>
                    <w:t>5</w:t>
                  </w:r>
                </w:p>
              </w:tc>
            </w:tr>
            <w:tr w:rsidR="005A1948" w:rsidRPr="007342FE">
              <w:trPr>
                <w:trHeight w:val="256"/>
              </w:trPr>
              <w:tc>
                <w:tcPr>
                  <w:tcW w:w="6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11.</w:t>
                  </w:r>
                </w:p>
              </w:tc>
              <w:tc>
                <w:tcPr>
                  <w:tcW w:w="44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</w:p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Глаукома открытоугольная</w:t>
                  </w:r>
                </w:p>
              </w:tc>
              <w:tc>
                <w:tcPr>
                  <w:tcW w:w="1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Н40.1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jc w:val="right"/>
                    <w:rPr>
                      <w:rFonts w:ascii="Arial CYR" w:hAnsi="Arial CYR" w:cs="Arial CYR"/>
                    </w:rPr>
                  </w:pPr>
                  <w:r>
                    <w:rPr>
                      <w:rFonts w:ascii="Arial CYR" w:hAnsi="Arial CYR" w:cs="Arial CYR"/>
                    </w:rPr>
                    <w:t>7</w:t>
                  </w:r>
                </w:p>
              </w:tc>
            </w:tr>
            <w:tr w:rsidR="005A1948" w:rsidRPr="007342FE">
              <w:trPr>
                <w:trHeight w:val="256"/>
              </w:trPr>
              <w:tc>
                <w:tcPr>
                  <w:tcW w:w="6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12.</w:t>
                  </w:r>
                </w:p>
              </w:tc>
              <w:tc>
                <w:tcPr>
                  <w:tcW w:w="44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</w:p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Катаракта начинающаяся</w:t>
                  </w:r>
                </w:p>
              </w:tc>
              <w:tc>
                <w:tcPr>
                  <w:tcW w:w="1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Н26.9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jc w:val="right"/>
                    <w:rPr>
                      <w:rFonts w:ascii="Arial CYR" w:hAnsi="Arial CYR" w:cs="Arial CYR"/>
                    </w:rPr>
                  </w:pPr>
                  <w:r>
                    <w:rPr>
                      <w:rFonts w:ascii="Arial CYR" w:hAnsi="Arial CYR" w:cs="Arial CYR"/>
                    </w:rPr>
                    <w:t>11</w:t>
                  </w:r>
                </w:p>
              </w:tc>
            </w:tr>
            <w:tr w:rsidR="005A1948" w:rsidRPr="007342FE">
              <w:trPr>
                <w:trHeight w:val="256"/>
              </w:trPr>
              <w:tc>
                <w:tcPr>
                  <w:tcW w:w="6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13.</w:t>
                  </w:r>
                </w:p>
              </w:tc>
              <w:tc>
                <w:tcPr>
                  <w:tcW w:w="44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</w:p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Конъюнктивит</w:t>
                  </w:r>
                </w:p>
              </w:tc>
              <w:tc>
                <w:tcPr>
                  <w:tcW w:w="1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Н10.9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jc w:val="right"/>
                    <w:rPr>
                      <w:rFonts w:ascii="Arial CYR" w:hAnsi="Arial CYR" w:cs="Arial CYR"/>
                    </w:rPr>
                  </w:pPr>
                  <w:r>
                    <w:rPr>
                      <w:rFonts w:ascii="Arial CYR" w:hAnsi="Arial CYR" w:cs="Arial CYR"/>
                    </w:rPr>
                    <w:t>9</w:t>
                  </w:r>
                </w:p>
              </w:tc>
            </w:tr>
            <w:tr w:rsidR="005A1948" w:rsidRPr="007342FE">
              <w:trPr>
                <w:trHeight w:val="256"/>
              </w:trPr>
              <w:tc>
                <w:tcPr>
                  <w:tcW w:w="6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14.</w:t>
                  </w:r>
                </w:p>
              </w:tc>
              <w:tc>
                <w:tcPr>
                  <w:tcW w:w="44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</w:p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>
                    <w:rPr>
                      <w:rFonts w:ascii="Arial CYR" w:hAnsi="Arial CYR" w:cs="Arial CYR"/>
                    </w:rPr>
                    <w:t xml:space="preserve">Кровоизлияние под конъюнктиву </w:t>
                  </w:r>
                </w:p>
              </w:tc>
              <w:tc>
                <w:tcPr>
                  <w:tcW w:w="1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Н11.3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jc w:val="right"/>
                    <w:rPr>
                      <w:rFonts w:ascii="Arial CYR" w:hAnsi="Arial CYR" w:cs="Arial CYR"/>
                    </w:rPr>
                  </w:pPr>
                  <w:r>
                    <w:rPr>
                      <w:rFonts w:ascii="Arial CYR" w:hAnsi="Arial CYR" w:cs="Arial CYR"/>
                    </w:rPr>
                    <w:t>6</w:t>
                  </w:r>
                </w:p>
              </w:tc>
            </w:tr>
            <w:tr w:rsidR="005A1948" w:rsidRPr="007342FE">
              <w:trPr>
                <w:trHeight w:val="256"/>
              </w:trPr>
              <w:tc>
                <w:tcPr>
                  <w:tcW w:w="6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15.</w:t>
                  </w:r>
                </w:p>
              </w:tc>
              <w:tc>
                <w:tcPr>
                  <w:tcW w:w="44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</w:p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Нарушение аккомодации</w:t>
                  </w:r>
                </w:p>
              </w:tc>
              <w:tc>
                <w:tcPr>
                  <w:tcW w:w="1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Н52.5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jc w:val="right"/>
                    <w:rPr>
                      <w:rFonts w:ascii="Arial CYR" w:hAnsi="Arial CYR" w:cs="Arial CYR"/>
                    </w:rPr>
                  </w:pPr>
                  <w:r>
                    <w:rPr>
                      <w:rFonts w:ascii="Arial CYR" w:hAnsi="Arial CYR" w:cs="Arial CYR"/>
                    </w:rPr>
                    <w:t>15</w:t>
                  </w:r>
                </w:p>
              </w:tc>
            </w:tr>
            <w:tr w:rsidR="005A1948" w:rsidRPr="007342FE">
              <w:trPr>
                <w:trHeight w:val="256"/>
              </w:trPr>
              <w:tc>
                <w:tcPr>
                  <w:tcW w:w="6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16.</w:t>
                  </w:r>
                </w:p>
              </w:tc>
              <w:tc>
                <w:tcPr>
                  <w:tcW w:w="44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</w:p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Отёки глазницы</w:t>
                  </w:r>
                </w:p>
              </w:tc>
              <w:tc>
                <w:tcPr>
                  <w:tcW w:w="1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Н05.2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jc w:val="right"/>
                    <w:rPr>
                      <w:rFonts w:ascii="Arial CYR" w:hAnsi="Arial CYR" w:cs="Arial CYR"/>
                    </w:rPr>
                  </w:pPr>
                  <w:r>
                    <w:rPr>
                      <w:rFonts w:ascii="Arial CYR" w:hAnsi="Arial CYR" w:cs="Arial CYR"/>
                    </w:rPr>
                    <w:t>7</w:t>
                  </w:r>
                </w:p>
              </w:tc>
            </w:tr>
            <w:tr w:rsidR="005A1948" w:rsidRPr="007342FE">
              <w:trPr>
                <w:trHeight w:val="256"/>
              </w:trPr>
              <w:tc>
                <w:tcPr>
                  <w:tcW w:w="6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 xml:space="preserve">17. </w:t>
                  </w:r>
                </w:p>
              </w:tc>
              <w:tc>
                <w:tcPr>
                  <w:tcW w:w="44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</w:p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Пресбиопия</w:t>
                  </w:r>
                </w:p>
              </w:tc>
              <w:tc>
                <w:tcPr>
                  <w:tcW w:w="1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Н52.4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jc w:val="right"/>
                    <w:rPr>
                      <w:rFonts w:ascii="Arial CYR" w:hAnsi="Arial CYR" w:cs="Arial CYR"/>
                    </w:rPr>
                  </w:pPr>
                  <w:r>
                    <w:rPr>
                      <w:rFonts w:ascii="Arial CYR" w:hAnsi="Arial CYR" w:cs="Arial CYR"/>
                    </w:rPr>
                    <w:t>19</w:t>
                  </w:r>
                </w:p>
              </w:tc>
            </w:tr>
            <w:tr w:rsidR="005A1948" w:rsidRPr="007342FE">
              <w:trPr>
                <w:trHeight w:val="256"/>
              </w:trPr>
              <w:tc>
                <w:tcPr>
                  <w:tcW w:w="6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18.</w:t>
                  </w:r>
                </w:p>
              </w:tc>
              <w:tc>
                <w:tcPr>
                  <w:tcW w:w="44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</w:p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Ушиб века</w:t>
                  </w:r>
                </w:p>
              </w:tc>
              <w:tc>
                <w:tcPr>
                  <w:tcW w:w="1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S00.1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jc w:val="right"/>
                    <w:rPr>
                      <w:rFonts w:ascii="Arial CYR" w:hAnsi="Arial CYR" w:cs="Arial CYR"/>
                    </w:rPr>
                  </w:pPr>
                  <w:r>
                    <w:rPr>
                      <w:rFonts w:ascii="Arial CYR" w:hAnsi="Arial CYR" w:cs="Arial CYR"/>
                    </w:rPr>
                    <w:t>3</w:t>
                  </w:r>
                </w:p>
              </w:tc>
            </w:tr>
            <w:tr w:rsidR="005A1948" w:rsidRPr="007342FE">
              <w:trPr>
                <w:trHeight w:val="256"/>
              </w:trPr>
              <w:tc>
                <w:tcPr>
                  <w:tcW w:w="6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19.</w:t>
                  </w:r>
                </w:p>
              </w:tc>
              <w:tc>
                <w:tcPr>
                  <w:tcW w:w="44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</w:p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.Халязион</w:t>
                  </w:r>
                </w:p>
              </w:tc>
              <w:tc>
                <w:tcPr>
                  <w:tcW w:w="1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Н00.1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jc w:val="right"/>
                    <w:rPr>
                      <w:rFonts w:ascii="Arial CYR" w:hAnsi="Arial CYR" w:cs="Arial CYR"/>
                    </w:rPr>
                  </w:pPr>
                  <w:r>
                    <w:rPr>
                      <w:rFonts w:ascii="Arial CYR" w:hAnsi="Arial CYR" w:cs="Arial CYR"/>
                    </w:rPr>
                    <w:t>12</w:t>
                  </w:r>
                </w:p>
              </w:tc>
            </w:tr>
            <w:tr w:rsidR="005A1948" w:rsidRPr="007342FE">
              <w:trPr>
                <w:trHeight w:val="308"/>
              </w:trPr>
              <w:tc>
                <w:tcPr>
                  <w:tcW w:w="6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20.</w:t>
                  </w:r>
                </w:p>
              </w:tc>
              <w:tc>
                <w:tcPr>
                  <w:tcW w:w="44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</w:p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Эрозия роговицы</w:t>
                  </w:r>
                </w:p>
              </w:tc>
              <w:tc>
                <w:tcPr>
                  <w:tcW w:w="1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S 05.0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jc w:val="right"/>
                    <w:rPr>
                      <w:rFonts w:ascii="Arial CYR" w:hAnsi="Arial CYR" w:cs="Arial CYR"/>
                    </w:rPr>
                  </w:pPr>
                  <w:r>
                    <w:rPr>
                      <w:rFonts w:ascii="Arial CYR" w:hAnsi="Arial CYR" w:cs="Arial CYR"/>
                    </w:rPr>
                    <w:t>4</w:t>
                  </w:r>
                </w:p>
              </w:tc>
            </w:tr>
            <w:tr w:rsidR="005A1948" w:rsidRPr="007342FE">
              <w:trPr>
                <w:trHeight w:val="308"/>
              </w:trPr>
              <w:tc>
                <w:tcPr>
                  <w:tcW w:w="6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22.</w:t>
                  </w:r>
                </w:p>
              </w:tc>
              <w:tc>
                <w:tcPr>
                  <w:tcW w:w="44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</w:p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Ячмень</w:t>
                  </w:r>
                </w:p>
              </w:tc>
              <w:tc>
                <w:tcPr>
                  <w:tcW w:w="1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Н00.0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jc w:val="right"/>
                    <w:rPr>
                      <w:rFonts w:ascii="Arial CYR" w:hAnsi="Arial CYR" w:cs="Arial CYR"/>
                    </w:rPr>
                  </w:pPr>
                  <w:r>
                    <w:rPr>
                      <w:rFonts w:ascii="Arial CYR" w:hAnsi="Arial CYR" w:cs="Arial CYR"/>
                    </w:rPr>
                    <w:t>5</w:t>
                  </w:r>
                </w:p>
              </w:tc>
            </w:tr>
            <w:tr w:rsidR="005A1948" w:rsidRPr="007342FE">
              <w:trPr>
                <w:trHeight w:val="308"/>
              </w:trPr>
              <w:tc>
                <w:tcPr>
                  <w:tcW w:w="6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23.</w:t>
                  </w:r>
                </w:p>
              </w:tc>
              <w:tc>
                <w:tcPr>
                  <w:tcW w:w="44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Здоровые</w:t>
                  </w:r>
                </w:p>
              </w:tc>
              <w:tc>
                <w:tcPr>
                  <w:tcW w:w="1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jc w:val="right"/>
                    <w:rPr>
                      <w:rFonts w:ascii="Arial CYR" w:hAnsi="Arial CYR" w:cs="Arial CYR"/>
                    </w:rPr>
                  </w:pPr>
                  <w:r>
                    <w:rPr>
                      <w:rFonts w:ascii="Arial CYR" w:hAnsi="Arial CYR" w:cs="Arial CYR"/>
                    </w:rPr>
                    <w:t>30</w:t>
                  </w:r>
                </w:p>
                <w:p w:rsidR="005A1948" w:rsidRPr="007342FE" w:rsidRDefault="005A1948" w:rsidP="00F67B73">
                  <w:pPr>
                    <w:jc w:val="right"/>
                    <w:rPr>
                      <w:rFonts w:ascii="Arial CYR" w:hAnsi="Arial CYR" w:cs="Arial CYR"/>
                    </w:rPr>
                  </w:pPr>
                </w:p>
              </w:tc>
            </w:tr>
            <w:tr w:rsidR="005A1948" w:rsidRPr="007342FE">
              <w:trPr>
                <w:trHeight w:val="308"/>
              </w:trPr>
              <w:tc>
                <w:tcPr>
                  <w:tcW w:w="6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</w:p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Всего</w:t>
                  </w:r>
                </w:p>
              </w:tc>
              <w:tc>
                <w:tcPr>
                  <w:tcW w:w="1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1948" w:rsidRPr="007342FE" w:rsidRDefault="005A1948" w:rsidP="00F67B73">
                  <w:pPr>
                    <w:jc w:val="right"/>
                    <w:rPr>
                      <w:rFonts w:ascii="Arial CYR" w:hAnsi="Arial CYR" w:cs="Arial CYR"/>
                    </w:rPr>
                  </w:pPr>
                  <w:r w:rsidRPr="007342FE">
                    <w:rPr>
                      <w:rFonts w:ascii="Arial CYR" w:hAnsi="Arial CYR" w:cs="Arial CYR"/>
                    </w:rPr>
                    <w:t>1</w:t>
                  </w:r>
                  <w:r>
                    <w:rPr>
                      <w:rFonts w:ascii="Arial CYR" w:hAnsi="Arial CYR" w:cs="Arial CYR"/>
                    </w:rPr>
                    <w:t>81</w:t>
                  </w:r>
                </w:p>
              </w:tc>
            </w:tr>
          </w:tbl>
          <w:p w:rsidR="005A1948" w:rsidRPr="007342FE" w:rsidRDefault="005A1948" w:rsidP="00F67B73"/>
        </w:tc>
      </w:tr>
    </w:tbl>
    <w:p w:rsidR="005A1948" w:rsidRPr="007342FE" w:rsidRDefault="005A1948" w:rsidP="005A1948"/>
    <w:p w:rsidR="003F39D2" w:rsidRDefault="003F39D2" w:rsidP="004C160C">
      <w:pPr>
        <w:spacing w:line="480" w:lineRule="auto"/>
        <w:ind w:left="930"/>
        <w:rPr>
          <w:sz w:val="28"/>
          <w:szCs w:val="28"/>
        </w:rPr>
      </w:pPr>
    </w:p>
    <w:p w:rsidR="00A717F9" w:rsidRDefault="007E22C3" w:rsidP="004C160C">
      <w:pPr>
        <w:spacing w:line="480" w:lineRule="auto"/>
        <w:ind w:left="930"/>
        <w:rPr>
          <w:sz w:val="28"/>
          <w:szCs w:val="28"/>
        </w:rPr>
      </w:pPr>
      <w:r w:rsidRPr="007E22C3">
        <w:rPr>
          <w:sz w:val="28"/>
          <w:szCs w:val="28"/>
        </w:rPr>
        <w:t xml:space="preserve">    </w:t>
      </w:r>
    </w:p>
    <w:p w:rsidR="00023DC0" w:rsidRDefault="00023DC0" w:rsidP="00DA3EEE">
      <w:pPr>
        <w:ind w:left="-720"/>
      </w:pPr>
    </w:p>
    <w:p w:rsidR="00023DC0" w:rsidRPr="00122937" w:rsidRDefault="00122937" w:rsidP="00DA3EEE">
      <w:pPr>
        <w:ind w:left="-720"/>
        <w:rPr>
          <w:b/>
          <w:i/>
        </w:rPr>
      </w:pPr>
      <w:r w:rsidRPr="00122937">
        <w:rPr>
          <w:b/>
          <w:i/>
        </w:rPr>
        <w:t xml:space="preserve"> Примеры применения </w:t>
      </w:r>
      <w:r w:rsidR="00A263CF">
        <w:rPr>
          <w:b/>
        </w:rPr>
        <w:t>«</w:t>
      </w:r>
      <w:r w:rsidR="005F5791">
        <w:rPr>
          <w:b/>
        </w:rPr>
        <w:t>МатриксВизум</w:t>
      </w:r>
      <w:r w:rsidR="00A263CF">
        <w:rPr>
          <w:b/>
        </w:rPr>
        <w:t>»</w:t>
      </w:r>
      <w:r w:rsidRPr="00122937">
        <w:rPr>
          <w:b/>
          <w:i/>
        </w:rPr>
        <w:t xml:space="preserve"> при различных заболеваниях глаз.</w:t>
      </w:r>
    </w:p>
    <w:p w:rsidR="00023DC0" w:rsidRDefault="00023DC0" w:rsidP="00DA3EEE">
      <w:pPr>
        <w:ind w:left="-720"/>
      </w:pPr>
    </w:p>
    <w:p w:rsidR="00A121B1" w:rsidRDefault="00A121B1" w:rsidP="00DA3EEE">
      <w:pPr>
        <w:ind w:left="-720"/>
        <w:rPr>
          <w:b/>
        </w:rPr>
      </w:pPr>
      <w:r w:rsidRPr="003F39D2">
        <w:t>Приложение 2</w:t>
      </w:r>
      <w:r w:rsidRPr="003F39D2">
        <w:rPr>
          <w:b/>
        </w:rPr>
        <w:t xml:space="preserve"> Результаты применения «</w:t>
      </w:r>
      <w:r w:rsidR="00A263CF">
        <w:rPr>
          <w:b/>
        </w:rPr>
        <w:t>«</w:t>
      </w:r>
      <w:r w:rsidR="005F5791">
        <w:rPr>
          <w:b/>
        </w:rPr>
        <w:t>МатриксВизум</w:t>
      </w:r>
      <w:r w:rsidR="00A263CF">
        <w:rPr>
          <w:b/>
        </w:rPr>
        <w:t xml:space="preserve">» </w:t>
      </w:r>
      <w:r w:rsidRPr="003F39D2">
        <w:rPr>
          <w:b/>
        </w:rPr>
        <w:t>при поверхностных травмах глаза</w:t>
      </w:r>
    </w:p>
    <w:p w:rsidR="00023DC0" w:rsidRDefault="00023DC0" w:rsidP="00DA3EEE">
      <w:pPr>
        <w:ind w:left="-720"/>
        <w:rPr>
          <w:b/>
        </w:rPr>
      </w:pPr>
    </w:p>
    <w:p w:rsidR="00A121B1" w:rsidRPr="003F39D2" w:rsidRDefault="00A121B1" w:rsidP="00DA3EEE">
      <w:pPr>
        <w:ind w:left="-720"/>
      </w:pPr>
      <w:r w:rsidRPr="003F39D2">
        <w:t xml:space="preserve">        Пример. Больная К. 63года. Обратилась с жалобами на боль и покраснение левого глаза. Два дня назад в саду наткнулась глазом на ветку. За медицинской помощью не обращалась, лечение не получала. Отмечает усиление боли и покраснения глаза.</w:t>
      </w:r>
    </w:p>
    <w:p w:rsidR="008F2A2B" w:rsidRPr="003F39D2" w:rsidRDefault="00A121B1" w:rsidP="00DA3EEE">
      <w:pPr>
        <w:ind w:left="-720"/>
      </w:pPr>
      <w:r w:rsidRPr="003F39D2">
        <w:t xml:space="preserve"> </w:t>
      </w:r>
      <w:proofErr w:type="gramStart"/>
      <w:r w:rsidRPr="003F39D2">
        <w:rPr>
          <w:lang w:val="en-US"/>
        </w:rPr>
        <w:t>Status</w:t>
      </w:r>
      <w:r w:rsidRPr="003F39D2">
        <w:t xml:space="preserve"> </w:t>
      </w:r>
      <w:r w:rsidRPr="003F39D2">
        <w:rPr>
          <w:lang w:val="en-US"/>
        </w:rPr>
        <w:t>oculorum</w:t>
      </w:r>
      <w:r w:rsidRPr="003F39D2">
        <w:t>.</w:t>
      </w:r>
      <w:proofErr w:type="gramEnd"/>
      <w:r w:rsidRPr="003F39D2">
        <w:t xml:space="preserve"> </w:t>
      </w:r>
      <w:r w:rsidRPr="003F39D2">
        <w:rPr>
          <w:lang w:val="en-US"/>
        </w:rPr>
        <w:t>VOD</w:t>
      </w:r>
      <w:r w:rsidRPr="003F39D2">
        <w:t>=0</w:t>
      </w:r>
      <w:proofErr w:type="gramStart"/>
      <w:r w:rsidRPr="003F39D2">
        <w:t>,5</w:t>
      </w:r>
      <w:proofErr w:type="gramEnd"/>
      <w:r w:rsidR="008F2A2B" w:rsidRPr="003F39D2">
        <w:t>;</w:t>
      </w:r>
      <w:r w:rsidRPr="003F39D2">
        <w:t xml:space="preserve">  </w:t>
      </w:r>
      <w:r w:rsidRPr="003F39D2">
        <w:rPr>
          <w:lang w:val="en-US"/>
        </w:rPr>
        <w:t>VOS</w:t>
      </w:r>
      <w:r w:rsidRPr="003F39D2">
        <w:t xml:space="preserve">=0,6. Рефракция на диоптроне: </w:t>
      </w:r>
      <w:r w:rsidRPr="003F39D2">
        <w:rPr>
          <w:lang w:val="en-US"/>
        </w:rPr>
        <w:t>OD</w:t>
      </w:r>
      <w:r w:rsidRPr="003F39D2">
        <w:t>=</w:t>
      </w:r>
      <w:r w:rsidRPr="003F39D2">
        <w:rPr>
          <w:lang w:val="en-US"/>
        </w:rPr>
        <w:t>sph</w:t>
      </w:r>
      <w:r w:rsidRPr="003F39D2">
        <w:t>+1</w:t>
      </w:r>
      <w:proofErr w:type="gramStart"/>
      <w:r w:rsidRPr="003F39D2">
        <w:t>,75</w:t>
      </w:r>
      <w:proofErr w:type="gramEnd"/>
      <w:r w:rsidRPr="003F39D2">
        <w:t xml:space="preserve"> </w:t>
      </w:r>
      <w:r w:rsidRPr="003F39D2">
        <w:rPr>
          <w:lang w:val="en-US"/>
        </w:rPr>
        <w:t>Cyl</w:t>
      </w:r>
      <w:r w:rsidRPr="003F39D2">
        <w:t xml:space="preserve"> -0,75</w:t>
      </w:r>
      <w:r w:rsidRPr="003F39D2">
        <w:rPr>
          <w:lang w:val="en-US"/>
        </w:rPr>
        <w:t>ax</w:t>
      </w:r>
      <w:r w:rsidRPr="003F39D2">
        <w:t xml:space="preserve">91. </w:t>
      </w:r>
      <w:r w:rsidRPr="003F39D2">
        <w:rPr>
          <w:lang w:val="en-US"/>
        </w:rPr>
        <w:t>OS</w:t>
      </w:r>
      <w:r w:rsidRPr="003F39D2">
        <w:t xml:space="preserve">= </w:t>
      </w:r>
      <w:r w:rsidRPr="003F39D2">
        <w:rPr>
          <w:lang w:val="en-US"/>
        </w:rPr>
        <w:t>sph</w:t>
      </w:r>
      <w:r w:rsidRPr="003F39D2">
        <w:t>+2</w:t>
      </w:r>
      <w:proofErr w:type="gramStart"/>
      <w:r w:rsidRPr="003F39D2">
        <w:t>,0</w:t>
      </w:r>
      <w:proofErr w:type="gramEnd"/>
      <w:r w:rsidRPr="003F39D2">
        <w:t xml:space="preserve"> </w:t>
      </w:r>
      <w:r w:rsidRPr="003F39D2">
        <w:rPr>
          <w:lang w:val="en-US"/>
        </w:rPr>
        <w:t>Cyl</w:t>
      </w:r>
      <w:r w:rsidRPr="003F39D2">
        <w:t xml:space="preserve"> -1,25 </w:t>
      </w:r>
      <w:r w:rsidRPr="003F39D2">
        <w:rPr>
          <w:lang w:val="en-US"/>
        </w:rPr>
        <w:t>ax</w:t>
      </w:r>
      <w:r w:rsidRPr="003F39D2">
        <w:t xml:space="preserve">97. Выраженная смешанная инъекция носовой половины глазного яблока. При окрашивании флюоресцеином  от 6 до 7 часов у лимба прокрашиваются 2 инфильтрата. Также отмечается </w:t>
      </w:r>
      <w:proofErr w:type="gramStart"/>
      <w:r w:rsidRPr="003F39D2">
        <w:t>древовидное</w:t>
      </w:r>
      <w:proofErr w:type="gramEnd"/>
      <w:r w:rsidRPr="003F39D2">
        <w:t xml:space="preserve"> прокрашивание по ходу сосудов. Паралимбально на 7 часах округлой формы прокрашивание. Оптические среды прозрачны. На глазном дне сужение артерий, расширение вен. </w:t>
      </w:r>
      <w:r w:rsidR="008F2A2B" w:rsidRPr="003F39D2">
        <w:t>Диагноз: Поверхностная травма глаза. Травматическая эрозия роговицы.</w:t>
      </w:r>
    </w:p>
    <w:p w:rsidR="00A121B1" w:rsidRPr="003F39D2" w:rsidRDefault="00A121B1" w:rsidP="00023DC0">
      <w:pPr>
        <w:ind w:left="-720"/>
      </w:pPr>
      <w:r w:rsidRPr="003F39D2">
        <w:t>После однократного закапывания эликсира офтальмологического острота зрения вдаль обоих глаз восстановилась до 1,0, боль значительно уменьшилась. После форсированного закапывания эликсира офтальмологического при осмотре через 3 часа больная жалоб на боли не предъявляет, лёгкая гиперемия конъюнктивы склеры, роговица прозрачна</w:t>
      </w:r>
      <w:r w:rsidR="008F2A2B" w:rsidRPr="003F39D2">
        <w:t>, флюоресцеином не прокрашивается</w:t>
      </w:r>
      <w:r w:rsidRPr="003F39D2">
        <w:t xml:space="preserve">.  </w:t>
      </w:r>
    </w:p>
    <w:p w:rsidR="00A121B1" w:rsidRPr="00DA3EEE" w:rsidRDefault="00023DC0" w:rsidP="00DA3EEE">
      <w:pPr>
        <w:ind w:left="-720"/>
        <w:rPr>
          <w:b/>
        </w:rPr>
      </w:pPr>
      <w:r>
        <w:t xml:space="preserve">            </w:t>
      </w:r>
      <w:r w:rsidR="00DA3EEE">
        <w:t xml:space="preserve">        </w:t>
      </w:r>
      <w:r w:rsidR="00A121B1" w:rsidRPr="003F39D2">
        <w:t xml:space="preserve"> </w:t>
      </w:r>
      <w:r w:rsidR="00A121B1" w:rsidRPr="00DA3EEE">
        <w:rPr>
          <w:b/>
        </w:rPr>
        <w:t xml:space="preserve"> Динамика КЧСМ при воздействии </w:t>
      </w:r>
      <w:r w:rsidR="0070555B">
        <w:rPr>
          <w:b/>
        </w:rPr>
        <w:t>«</w:t>
      </w:r>
      <w:r w:rsidR="005F5791">
        <w:rPr>
          <w:b/>
        </w:rPr>
        <w:t>МатриксВизум</w:t>
      </w:r>
      <w:r w:rsidR="0070555B">
        <w:rPr>
          <w:b/>
        </w:rPr>
        <w:t>»</w:t>
      </w:r>
      <w:r w:rsidR="00A121B1" w:rsidRPr="00DA3EEE">
        <w:rPr>
          <w:b/>
        </w:rPr>
        <w:t>.</w:t>
      </w:r>
    </w:p>
    <w:p w:rsidR="00A121B1" w:rsidRPr="003F39D2" w:rsidRDefault="00DA3EEE" w:rsidP="00DA3EEE">
      <w:pPr>
        <w:ind w:left="-720"/>
      </w:pPr>
      <w:r>
        <w:t xml:space="preserve">                      </w:t>
      </w:r>
      <w:proofErr w:type="gramStart"/>
      <w:r w:rsidR="00A121B1" w:rsidRPr="003F39D2">
        <w:t>(Пациентка К. 60 лет, диагноз:</w:t>
      </w:r>
      <w:proofErr w:type="gramEnd"/>
      <w:r w:rsidR="00A121B1" w:rsidRPr="003F39D2">
        <w:t xml:space="preserve"> </w:t>
      </w:r>
      <w:proofErr w:type="gramStart"/>
      <w:r w:rsidR="00A121B1" w:rsidRPr="003F39D2">
        <w:t>Поверхностная травма правого глаза.)</w:t>
      </w:r>
      <w:proofErr w:type="gramEnd"/>
    </w:p>
    <w:p w:rsidR="00A121B1" w:rsidRPr="003F39D2" w:rsidRDefault="00A121B1" w:rsidP="003F39D2">
      <w:pPr>
        <w:ind w:left="360"/>
      </w:pPr>
      <w:r w:rsidRPr="003F39D2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6"/>
        <w:gridCol w:w="1196"/>
        <w:gridCol w:w="1196"/>
        <w:gridCol w:w="1196"/>
        <w:gridCol w:w="1196"/>
        <w:gridCol w:w="1197"/>
        <w:gridCol w:w="1197"/>
      </w:tblGrid>
      <w:tr w:rsidR="00A121B1" w:rsidRPr="003F39D2" w:rsidTr="009568DC">
        <w:tc>
          <w:tcPr>
            <w:tcW w:w="1196" w:type="dxa"/>
          </w:tcPr>
          <w:p w:rsidR="00A121B1" w:rsidRPr="003F39D2" w:rsidRDefault="00A121B1" w:rsidP="003F39D2">
            <w:r w:rsidRPr="003F39D2">
              <w:t>КЧСМ,</w:t>
            </w:r>
          </w:p>
          <w:p w:rsidR="00A121B1" w:rsidRPr="003F39D2" w:rsidRDefault="00A121B1" w:rsidP="003F39D2">
            <w:r w:rsidRPr="003F39D2">
              <w:t>Гц</w:t>
            </w:r>
          </w:p>
        </w:tc>
        <w:tc>
          <w:tcPr>
            <w:tcW w:w="2392" w:type="dxa"/>
            <w:gridSpan w:val="2"/>
          </w:tcPr>
          <w:p w:rsidR="00A121B1" w:rsidRPr="003F39D2" w:rsidRDefault="00A121B1" w:rsidP="003F39D2"/>
          <w:p w:rsidR="00A121B1" w:rsidRPr="003F39D2" w:rsidRDefault="00A121B1" w:rsidP="003F39D2">
            <w:r w:rsidRPr="003F39D2">
              <w:t>Красный свет</w:t>
            </w:r>
          </w:p>
        </w:tc>
        <w:tc>
          <w:tcPr>
            <w:tcW w:w="2392" w:type="dxa"/>
            <w:gridSpan w:val="2"/>
          </w:tcPr>
          <w:p w:rsidR="00A121B1" w:rsidRPr="003F39D2" w:rsidRDefault="00A121B1" w:rsidP="003F39D2"/>
          <w:p w:rsidR="00A121B1" w:rsidRPr="003F39D2" w:rsidRDefault="00A121B1" w:rsidP="003F39D2">
            <w:r w:rsidRPr="003F39D2">
              <w:t>Зелёный свет</w:t>
            </w:r>
          </w:p>
        </w:tc>
        <w:tc>
          <w:tcPr>
            <w:tcW w:w="2394" w:type="dxa"/>
            <w:gridSpan w:val="2"/>
          </w:tcPr>
          <w:p w:rsidR="00A121B1" w:rsidRPr="003F39D2" w:rsidRDefault="00A121B1" w:rsidP="003F39D2"/>
          <w:p w:rsidR="00A121B1" w:rsidRPr="003F39D2" w:rsidRDefault="00A121B1" w:rsidP="003F39D2">
            <w:r w:rsidRPr="003F39D2">
              <w:t>Синий свет</w:t>
            </w:r>
          </w:p>
        </w:tc>
      </w:tr>
      <w:tr w:rsidR="00A121B1" w:rsidRPr="003F39D2" w:rsidTr="009568DC">
        <w:tc>
          <w:tcPr>
            <w:tcW w:w="1196" w:type="dxa"/>
          </w:tcPr>
          <w:p w:rsidR="00A121B1" w:rsidRPr="003F39D2" w:rsidRDefault="00A121B1" w:rsidP="003F39D2">
            <w:r w:rsidRPr="003F39D2">
              <w:t>глаз</w:t>
            </w:r>
          </w:p>
        </w:tc>
        <w:tc>
          <w:tcPr>
            <w:tcW w:w="1196" w:type="dxa"/>
          </w:tcPr>
          <w:p w:rsidR="00A121B1" w:rsidRPr="003F39D2" w:rsidRDefault="00A121B1" w:rsidP="003F39D2">
            <w:r w:rsidRPr="003F39D2">
              <w:t>до</w:t>
            </w:r>
          </w:p>
        </w:tc>
        <w:tc>
          <w:tcPr>
            <w:tcW w:w="1196" w:type="dxa"/>
          </w:tcPr>
          <w:p w:rsidR="00A121B1" w:rsidRPr="003F39D2" w:rsidRDefault="00A121B1" w:rsidP="003F39D2">
            <w:r w:rsidRPr="003F39D2">
              <w:t>после</w:t>
            </w:r>
          </w:p>
        </w:tc>
        <w:tc>
          <w:tcPr>
            <w:tcW w:w="1196" w:type="dxa"/>
          </w:tcPr>
          <w:p w:rsidR="00A121B1" w:rsidRPr="003F39D2" w:rsidRDefault="00A121B1" w:rsidP="003F39D2">
            <w:r w:rsidRPr="003F39D2">
              <w:t>до</w:t>
            </w:r>
          </w:p>
        </w:tc>
        <w:tc>
          <w:tcPr>
            <w:tcW w:w="1196" w:type="dxa"/>
          </w:tcPr>
          <w:p w:rsidR="00A121B1" w:rsidRPr="003F39D2" w:rsidRDefault="00A121B1" w:rsidP="003F39D2">
            <w:r w:rsidRPr="003F39D2">
              <w:t>после</w:t>
            </w:r>
          </w:p>
        </w:tc>
        <w:tc>
          <w:tcPr>
            <w:tcW w:w="1197" w:type="dxa"/>
          </w:tcPr>
          <w:p w:rsidR="00A121B1" w:rsidRPr="003F39D2" w:rsidRDefault="00A121B1" w:rsidP="003F39D2">
            <w:r w:rsidRPr="003F39D2">
              <w:t>до</w:t>
            </w:r>
          </w:p>
        </w:tc>
        <w:tc>
          <w:tcPr>
            <w:tcW w:w="1197" w:type="dxa"/>
          </w:tcPr>
          <w:p w:rsidR="00A121B1" w:rsidRPr="003F39D2" w:rsidRDefault="00A121B1" w:rsidP="003F39D2">
            <w:r w:rsidRPr="003F39D2">
              <w:t>после</w:t>
            </w:r>
          </w:p>
        </w:tc>
      </w:tr>
      <w:tr w:rsidR="00A121B1" w:rsidRPr="003F39D2" w:rsidTr="009568DC">
        <w:tc>
          <w:tcPr>
            <w:tcW w:w="1196" w:type="dxa"/>
          </w:tcPr>
          <w:p w:rsidR="00A121B1" w:rsidRPr="003F39D2" w:rsidRDefault="00A121B1" w:rsidP="003F39D2">
            <w:r w:rsidRPr="009568DC">
              <w:rPr>
                <w:lang w:val="en-US"/>
              </w:rPr>
              <w:t>OD</w:t>
            </w:r>
          </w:p>
        </w:tc>
        <w:tc>
          <w:tcPr>
            <w:tcW w:w="1196" w:type="dxa"/>
          </w:tcPr>
          <w:p w:rsidR="00A121B1" w:rsidRPr="003F39D2" w:rsidRDefault="00A121B1" w:rsidP="003F39D2">
            <w:r w:rsidRPr="003F39D2">
              <w:t xml:space="preserve">   32</w:t>
            </w:r>
          </w:p>
        </w:tc>
        <w:tc>
          <w:tcPr>
            <w:tcW w:w="1196" w:type="dxa"/>
          </w:tcPr>
          <w:p w:rsidR="00A121B1" w:rsidRPr="003F39D2" w:rsidRDefault="00A121B1" w:rsidP="003F39D2">
            <w:r w:rsidRPr="003F39D2">
              <w:t xml:space="preserve">  35</w:t>
            </w:r>
          </w:p>
        </w:tc>
        <w:tc>
          <w:tcPr>
            <w:tcW w:w="1196" w:type="dxa"/>
          </w:tcPr>
          <w:p w:rsidR="00A121B1" w:rsidRPr="003F39D2" w:rsidRDefault="00A121B1" w:rsidP="003F39D2">
            <w:r w:rsidRPr="003F39D2">
              <w:t xml:space="preserve">   35</w:t>
            </w:r>
          </w:p>
        </w:tc>
        <w:tc>
          <w:tcPr>
            <w:tcW w:w="1196" w:type="dxa"/>
          </w:tcPr>
          <w:p w:rsidR="00A121B1" w:rsidRPr="003F39D2" w:rsidRDefault="00A121B1" w:rsidP="003F39D2">
            <w:r w:rsidRPr="003F39D2">
              <w:t xml:space="preserve">  36</w:t>
            </w:r>
          </w:p>
        </w:tc>
        <w:tc>
          <w:tcPr>
            <w:tcW w:w="1197" w:type="dxa"/>
          </w:tcPr>
          <w:p w:rsidR="00A121B1" w:rsidRPr="003F39D2" w:rsidRDefault="00A121B1" w:rsidP="003F39D2">
            <w:r w:rsidRPr="003F39D2">
              <w:t xml:space="preserve">  35</w:t>
            </w:r>
          </w:p>
        </w:tc>
        <w:tc>
          <w:tcPr>
            <w:tcW w:w="1197" w:type="dxa"/>
          </w:tcPr>
          <w:p w:rsidR="00A121B1" w:rsidRPr="003F39D2" w:rsidRDefault="00A121B1" w:rsidP="003F39D2">
            <w:r w:rsidRPr="003F39D2">
              <w:t xml:space="preserve">   33</w:t>
            </w:r>
          </w:p>
        </w:tc>
      </w:tr>
      <w:tr w:rsidR="00A121B1" w:rsidRPr="003F39D2" w:rsidTr="009568DC">
        <w:tc>
          <w:tcPr>
            <w:tcW w:w="1196" w:type="dxa"/>
          </w:tcPr>
          <w:p w:rsidR="00A121B1" w:rsidRPr="003F39D2" w:rsidRDefault="00A121B1" w:rsidP="003F39D2">
            <w:r w:rsidRPr="009568DC">
              <w:rPr>
                <w:lang w:val="en-US"/>
              </w:rPr>
              <w:t>OS</w:t>
            </w:r>
          </w:p>
        </w:tc>
        <w:tc>
          <w:tcPr>
            <w:tcW w:w="1196" w:type="dxa"/>
          </w:tcPr>
          <w:p w:rsidR="00A121B1" w:rsidRPr="003F39D2" w:rsidRDefault="00A121B1" w:rsidP="003F39D2">
            <w:r w:rsidRPr="003F39D2">
              <w:t xml:space="preserve">   33</w:t>
            </w:r>
          </w:p>
        </w:tc>
        <w:tc>
          <w:tcPr>
            <w:tcW w:w="1196" w:type="dxa"/>
          </w:tcPr>
          <w:p w:rsidR="00A121B1" w:rsidRPr="003F39D2" w:rsidRDefault="00A121B1" w:rsidP="003F39D2">
            <w:r w:rsidRPr="003F39D2">
              <w:t xml:space="preserve">   35</w:t>
            </w:r>
          </w:p>
        </w:tc>
        <w:tc>
          <w:tcPr>
            <w:tcW w:w="1196" w:type="dxa"/>
          </w:tcPr>
          <w:p w:rsidR="00A121B1" w:rsidRPr="003F39D2" w:rsidRDefault="00A121B1" w:rsidP="003F39D2">
            <w:r w:rsidRPr="003F39D2">
              <w:t xml:space="preserve">   34</w:t>
            </w:r>
          </w:p>
        </w:tc>
        <w:tc>
          <w:tcPr>
            <w:tcW w:w="1196" w:type="dxa"/>
          </w:tcPr>
          <w:p w:rsidR="00A121B1" w:rsidRPr="003F39D2" w:rsidRDefault="00A121B1" w:rsidP="003F39D2">
            <w:r w:rsidRPr="003F39D2">
              <w:t xml:space="preserve">   36</w:t>
            </w:r>
          </w:p>
        </w:tc>
        <w:tc>
          <w:tcPr>
            <w:tcW w:w="1197" w:type="dxa"/>
          </w:tcPr>
          <w:p w:rsidR="00A121B1" w:rsidRPr="003F39D2" w:rsidRDefault="00A121B1" w:rsidP="003F39D2">
            <w:r w:rsidRPr="003F39D2">
              <w:t xml:space="preserve">  30</w:t>
            </w:r>
          </w:p>
        </w:tc>
        <w:tc>
          <w:tcPr>
            <w:tcW w:w="1197" w:type="dxa"/>
          </w:tcPr>
          <w:p w:rsidR="00A121B1" w:rsidRPr="003F39D2" w:rsidRDefault="00A121B1" w:rsidP="003F39D2">
            <w:r w:rsidRPr="003F39D2">
              <w:t xml:space="preserve">   33</w:t>
            </w:r>
          </w:p>
        </w:tc>
      </w:tr>
    </w:tbl>
    <w:p w:rsidR="00A121B1" w:rsidRPr="003F39D2" w:rsidRDefault="00A121B1" w:rsidP="003F39D2"/>
    <w:p w:rsidR="00A121B1" w:rsidRPr="003F39D2" w:rsidRDefault="00A121B1" w:rsidP="003F39D2">
      <w:r w:rsidRPr="003F39D2">
        <w:t>Гистограмма</w:t>
      </w:r>
      <w:proofErr w:type="gramStart"/>
      <w:r w:rsidRPr="003F39D2">
        <w:t>1</w:t>
      </w:r>
      <w:proofErr w:type="gramEnd"/>
    </w:p>
    <w:p w:rsidR="00A121B1" w:rsidRPr="003F39D2" w:rsidRDefault="00A121B1" w:rsidP="003F39D2">
      <w:pPr>
        <w:ind w:left="360"/>
      </w:pPr>
      <w:proofErr w:type="gramStart"/>
      <w:r w:rsidRPr="00DA3EEE">
        <w:rPr>
          <w:b/>
        </w:rPr>
        <w:t xml:space="preserve">Изменение КЧСМ под влиянием </w:t>
      </w:r>
      <w:r w:rsidR="00A263CF">
        <w:rPr>
          <w:b/>
        </w:rPr>
        <w:t>«</w:t>
      </w:r>
      <w:r w:rsidR="005F5791">
        <w:rPr>
          <w:b/>
        </w:rPr>
        <w:t>МатриксВизум</w:t>
      </w:r>
      <w:r w:rsidR="00A263CF">
        <w:rPr>
          <w:b/>
        </w:rPr>
        <w:t>»</w:t>
      </w:r>
      <w:r w:rsidRPr="00DA3EEE">
        <w:rPr>
          <w:b/>
        </w:rPr>
        <w:t xml:space="preserve"> (Пациентка К. 60 лет, диагноз:</w:t>
      </w:r>
      <w:proofErr w:type="gramEnd"/>
      <w:r w:rsidRPr="003F39D2">
        <w:t xml:space="preserve"> Поверхностная травма правого глаза.</w:t>
      </w:r>
      <w:r w:rsidR="008F2A2B" w:rsidRPr="003F39D2">
        <w:t xml:space="preserve"> </w:t>
      </w:r>
      <w:proofErr w:type="gramStart"/>
      <w:r w:rsidR="008F2A2B" w:rsidRPr="003F39D2">
        <w:t>Травматическая эрозия роговицы</w:t>
      </w:r>
      <w:r w:rsidRPr="003F39D2">
        <w:t>)</w:t>
      </w:r>
      <w:proofErr w:type="gramEnd"/>
    </w:p>
    <w:p w:rsidR="00A121B1" w:rsidRDefault="00A121B1" w:rsidP="00A121B1"/>
    <w:p w:rsidR="00A121B1" w:rsidRDefault="009A482D" w:rsidP="00A121B1">
      <w:r>
        <w:object w:dxaOrig="8459" w:dyaOrig="4888">
          <v:shape id="_x0000_i1031" type="#_x0000_t75" style="width:423pt;height:244.2pt" o:ole="">
            <v:imagedata r:id="rId19" o:title=""/>
          </v:shape>
          <o:OLEObject Type="Embed" ProgID="Excel.Chart.8" ShapeID="_x0000_i1031" DrawAspect="Content" ObjectID="_1558698658" r:id="rId20">
            <o:FieldCodes>\s</o:FieldCodes>
          </o:OLEObject>
        </w:object>
      </w:r>
    </w:p>
    <w:p w:rsidR="00A121B1" w:rsidRDefault="00A121B1" w:rsidP="00A121B1"/>
    <w:p w:rsidR="00A121B1" w:rsidRPr="00DA3EEE" w:rsidRDefault="00A121B1" w:rsidP="00DA3EEE">
      <w:pPr>
        <w:ind w:left="-720"/>
        <w:jc w:val="both"/>
      </w:pPr>
      <w:r w:rsidRPr="00DA3EEE">
        <w:t>Как показано на гистограмме, на фоне травмы глаза отмечается дисбаланс временной контрастной спектральной чувствительности как между параметрами правого и левого глаза, так и между параметрами КЧСМ на цвета со значительным снижением чувствительности на синий свет.</w:t>
      </w:r>
    </w:p>
    <w:p w:rsidR="00B527BB" w:rsidRDefault="00A121B1" w:rsidP="00B527BB">
      <w:pPr>
        <w:ind w:left="-720"/>
        <w:jc w:val="both"/>
      </w:pPr>
      <w:r w:rsidRPr="00DA3EEE">
        <w:t xml:space="preserve"> После инстилляции эликсира наряду с восстановлением остроты зрения обоих глаз восстановилась межмонокулярная симметрия временной чувствительности и сбалансировалась чувствительность по цветовым каналам.</w:t>
      </w:r>
    </w:p>
    <w:p w:rsidR="00BA6581" w:rsidRPr="00B527BB" w:rsidRDefault="00A121B1" w:rsidP="00B527BB">
      <w:pPr>
        <w:ind w:left="-720"/>
        <w:jc w:val="both"/>
      </w:pPr>
      <w:r w:rsidRPr="00DA3EEE">
        <w:t xml:space="preserve">   Таким образом, </w:t>
      </w:r>
      <w:r w:rsidR="00A263CF">
        <w:rPr>
          <w:b/>
        </w:rPr>
        <w:t>«</w:t>
      </w:r>
      <w:r w:rsidR="005F5791">
        <w:rPr>
          <w:b/>
        </w:rPr>
        <w:t>МатриксВизум</w:t>
      </w:r>
      <w:r w:rsidR="00A263CF">
        <w:rPr>
          <w:b/>
        </w:rPr>
        <w:t xml:space="preserve">» </w:t>
      </w:r>
      <w:r w:rsidRPr="00DA3EEE">
        <w:t>способствует улучшению зрения и восстановлению функционального динамического  равновесия в работе зрительного анализатора.</w:t>
      </w:r>
    </w:p>
    <w:p w:rsidR="00BA6581" w:rsidRPr="00DA3EEE" w:rsidRDefault="00BA6581" w:rsidP="00DA3EEE">
      <w:pPr>
        <w:ind w:left="-720"/>
        <w:jc w:val="both"/>
        <w:rPr>
          <w:b/>
          <w:u w:val="single"/>
        </w:rPr>
      </w:pPr>
    </w:p>
    <w:p w:rsidR="008B4906" w:rsidRPr="00DA3EEE" w:rsidRDefault="00F605C4" w:rsidP="00DA3EEE">
      <w:pPr>
        <w:ind w:left="-720"/>
        <w:jc w:val="both"/>
      </w:pPr>
      <w:r w:rsidRPr="00DA3EEE">
        <w:rPr>
          <w:b/>
          <w:u w:val="single"/>
        </w:rPr>
        <w:t xml:space="preserve">Приложение </w:t>
      </w:r>
      <w:r w:rsidRPr="00DA3EEE">
        <w:rPr>
          <w:u w:val="single"/>
        </w:rPr>
        <w:t xml:space="preserve">3 </w:t>
      </w:r>
      <w:r w:rsidRPr="00DA3EEE">
        <w:t xml:space="preserve">        </w:t>
      </w:r>
    </w:p>
    <w:p w:rsidR="008B4906" w:rsidRPr="00DA3EEE" w:rsidRDefault="008B4906" w:rsidP="00DA3EEE">
      <w:pPr>
        <w:ind w:left="-720"/>
        <w:jc w:val="both"/>
      </w:pPr>
      <w:r w:rsidRPr="00DA3EEE">
        <w:t xml:space="preserve">          </w:t>
      </w:r>
    </w:p>
    <w:p w:rsidR="00C922B5" w:rsidRPr="00DA3EEE" w:rsidRDefault="008B4906" w:rsidP="00DA3EEE">
      <w:pPr>
        <w:ind w:left="-720"/>
        <w:jc w:val="both"/>
      </w:pPr>
      <w:r w:rsidRPr="00DA3EEE">
        <w:t xml:space="preserve">                </w:t>
      </w:r>
      <w:r w:rsidR="00F605C4" w:rsidRPr="00DA3EEE">
        <w:t xml:space="preserve">  </w:t>
      </w:r>
      <w:r w:rsidR="00C922B5" w:rsidRPr="00DA3EEE">
        <w:rPr>
          <w:b/>
        </w:rPr>
        <w:t>Примеры</w:t>
      </w:r>
      <w:r w:rsidR="00FD6720" w:rsidRPr="00DA3EEE">
        <w:rPr>
          <w:b/>
        </w:rPr>
        <w:t xml:space="preserve"> лечения</w:t>
      </w:r>
      <w:r w:rsidR="00C922B5" w:rsidRPr="00DA3EEE">
        <w:rPr>
          <w:b/>
        </w:rPr>
        <w:t xml:space="preserve"> и отзывы пациентов</w:t>
      </w:r>
      <w:r w:rsidR="00C922B5" w:rsidRPr="00DA3EEE">
        <w:t>.</w:t>
      </w:r>
    </w:p>
    <w:p w:rsidR="008046C2" w:rsidRPr="00DA3EEE" w:rsidRDefault="008046C2" w:rsidP="00DA3EEE">
      <w:pPr>
        <w:ind w:left="-720"/>
        <w:jc w:val="both"/>
      </w:pPr>
    </w:p>
    <w:p w:rsidR="008B4906" w:rsidRPr="00DA3EEE" w:rsidRDefault="008B4906" w:rsidP="00DA3EEE">
      <w:pPr>
        <w:ind w:left="-720"/>
        <w:jc w:val="both"/>
        <w:rPr>
          <w:b/>
        </w:rPr>
      </w:pPr>
      <w:r w:rsidRPr="00DA3EEE">
        <w:rPr>
          <w:b/>
        </w:rPr>
        <w:t xml:space="preserve">  Блефароконъюнктивит в сочетеании с начальной катарактой.</w:t>
      </w:r>
      <w:r w:rsidR="00FD6720" w:rsidRPr="00DA3EEE">
        <w:rPr>
          <w:b/>
        </w:rPr>
        <w:t xml:space="preserve">  </w:t>
      </w:r>
    </w:p>
    <w:p w:rsidR="008B4906" w:rsidRPr="00DA3EEE" w:rsidRDefault="008B4906" w:rsidP="00DA3EEE">
      <w:pPr>
        <w:ind w:left="-720"/>
        <w:jc w:val="both"/>
        <w:rPr>
          <w:b/>
        </w:rPr>
      </w:pPr>
    </w:p>
    <w:p w:rsidR="00D84570" w:rsidRPr="00DA3EEE" w:rsidRDefault="00D84570" w:rsidP="00DA3EEE">
      <w:pPr>
        <w:ind w:left="-720"/>
        <w:jc w:val="both"/>
      </w:pPr>
      <w:r w:rsidRPr="00DA3EEE">
        <w:rPr>
          <w:b/>
          <w:u w:val="single"/>
        </w:rPr>
        <w:t xml:space="preserve">2.12.2004 года. </w:t>
      </w:r>
      <w:r w:rsidR="00F605C4" w:rsidRPr="00DA3EEE">
        <w:rPr>
          <w:b/>
          <w:u w:val="single"/>
        </w:rPr>
        <w:t>Пациентка К.</w:t>
      </w:r>
      <w:r w:rsidRPr="00DA3EEE">
        <w:rPr>
          <w:b/>
          <w:u w:val="single"/>
        </w:rPr>
        <w:t xml:space="preserve"> М.Ф.,62 года. </w:t>
      </w:r>
      <w:r w:rsidRPr="00DA3EEE">
        <w:t xml:space="preserve"> Обратилась с жалобами на гнойное отделяемое из правого глаза, «мушки» перед глазом,  чувство, что что-то мешает. Страдает около года, лечилась противовоспалительными средствами (левомицетин, эмоксипин) по назначению офтальмологов  разных клиник, улучшения не было. </w:t>
      </w:r>
    </w:p>
    <w:p w:rsidR="00D84570" w:rsidRPr="00DA3EEE" w:rsidRDefault="00D84570" w:rsidP="00DA3EEE">
      <w:pPr>
        <w:ind w:left="-720"/>
        <w:jc w:val="both"/>
      </w:pPr>
      <w:r w:rsidRPr="00DA3EEE">
        <w:t xml:space="preserve">Объективно: Острота зрения правого глаза 0,7, острота зрения левого глаза 1,0. Рефракция эмметропия. В хрусталике правого глаза начальные помутнения. Края век утолщены, у корней ресниц желтоватые чешуйки. Конъюнктива век гиперемирована, отёчна, инфильтрирована, в конъюнктивальной полости </w:t>
      </w:r>
      <w:proofErr w:type="gramStart"/>
      <w:r w:rsidRPr="00DA3EEE">
        <w:t>гнойное</w:t>
      </w:r>
      <w:proofErr w:type="gramEnd"/>
      <w:r w:rsidRPr="00DA3EEE">
        <w:t xml:space="preserve"> отделяемое.</w:t>
      </w:r>
    </w:p>
    <w:p w:rsidR="00D84570" w:rsidRPr="00DA3EEE" w:rsidRDefault="00D84570" w:rsidP="00DA3EEE">
      <w:pPr>
        <w:ind w:left="-720"/>
        <w:jc w:val="both"/>
      </w:pPr>
      <w:r w:rsidRPr="00DA3EEE">
        <w:t>Диагноз: Блефароконъюнктивит, начальная катаракта правого глаза.</w:t>
      </w:r>
    </w:p>
    <w:p w:rsidR="00D84570" w:rsidRPr="00DA3EEE" w:rsidRDefault="00D84570" w:rsidP="00DA3EEE">
      <w:pPr>
        <w:ind w:left="-720"/>
        <w:jc w:val="both"/>
      </w:pPr>
      <w:r w:rsidRPr="00DA3EEE">
        <w:t xml:space="preserve"> Прошла курс лечения </w:t>
      </w:r>
      <w:r w:rsidR="00A263CF">
        <w:rPr>
          <w:b/>
        </w:rPr>
        <w:t>«</w:t>
      </w:r>
      <w:r w:rsidR="005F5791">
        <w:rPr>
          <w:b/>
        </w:rPr>
        <w:t>МатриксВизум</w:t>
      </w:r>
      <w:r w:rsidR="00A263CF">
        <w:rPr>
          <w:b/>
        </w:rPr>
        <w:t xml:space="preserve">» </w:t>
      </w:r>
      <w:r w:rsidRPr="00DA3EEE">
        <w:t xml:space="preserve">и на «АС-5» 7 дней. </w:t>
      </w:r>
    </w:p>
    <w:p w:rsidR="00D84570" w:rsidRPr="00DA3EEE" w:rsidRDefault="00D84570" w:rsidP="00DA3EEE">
      <w:pPr>
        <w:ind w:left="-720"/>
        <w:jc w:val="both"/>
      </w:pPr>
      <w:r w:rsidRPr="00DA3EEE">
        <w:t>Жалоб и признаков воспаления нет. Острота зрения правого глаза восстановилась до 1,0.</w:t>
      </w:r>
    </w:p>
    <w:p w:rsidR="00D84570" w:rsidRPr="00DA3EEE" w:rsidRDefault="00D84570" w:rsidP="00DA3EEE">
      <w:pPr>
        <w:ind w:left="-720"/>
        <w:jc w:val="both"/>
      </w:pPr>
      <w:r w:rsidRPr="00DA3EEE">
        <w:t xml:space="preserve">   Диагноз: Выздоровление.</w:t>
      </w:r>
    </w:p>
    <w:p w:rsidR="00D84570" w:rsidRPr="00DA3EEE" w:rsidRDefault="00D84570" w:rsidP="00DA3EEE">
      <w:pPr>
        <w:ind w:left="-720"/>
        <w:jc w:val="both"/>
        <w:rPr>
          <w:b/>
          <w:u w:val="single"/>
        </w:rPr>
      </w:pPr>
      <w:r w:rsidRPr="00DA3EEE">
        <w:t xml:space="preserve"> Отзыв пациентки: «Огромное спасибо провидению, что привело меня в этот замечательный центр и низкий поклон разработчикам такого замечательного </w:t>
      </w:r>
      <w:r w:rsidR="00A263CF">
        <w:rPr>
          <w:b/>
        </w:rPr>
        <w:t>«</w:t>
      </w:r>
      <w:r w:rsidR="005F5791">
        <w:rPr>
          <w:b/>
        </w:rPr>
        <w:t>МатриксВизум</w:t>
      </w:r>
      <w:r w:rsidR="00A263CF">
        <w:rPr>
          <w:b/>
        </w:rPr>
        <w:t>»</w:t>
      </w:r>
      <w:r w:rsidRPr="00DA3EEE">
        <w:t xml:space="preserve">, который почти сразу, после первого сеанса помог мне. Надеюсь, что подобные лекарства найдут широкое применение. Ещё, ещё раз большое спасибо за </w:t>
      </w:r>
      <w:r w:rsidR="00A263CF">
        <w:rPr>
          <w:b/>
        </w:rPr>
        <w:t>«</w:t>
      </w:r>
      <w:r w:rsidR="005F5791">
        <w:rPr>
          <w:b/>
        </w:rPr>
        <w:t>МатриксВизум</w:t>
      </w:r>
      <w:r w:rsidR="00A263CF">
        <w:rPr>
          <w:b/>
        </w:rPr>
        <w:t>»</w:t>
      </w:r>
      <w:r w:rsidRPr="00DA3EEE">
        <w:t xml:space="preserve"> и приборы, которые помогают нам.</w:t>
      </w:r>
      <w:r w:rsidRPr="00DA3EEE">
        <w:rPr>
          <w:b/>
          <w:u w:val="single"/>
        </w:rPr>
        <w:t xml:space="preserve"> </w:t>
      </w:r>
    </w:p>
    <w:p w:rsidR="008B4906" w:rsidRDefault="008B4906" w:rsidP="00DA3EEE">
      <w:pPr>
        <w:ind w:left="-720"/>
        <w:jc w:val="both"/>
        <w:rPr>
          <w:b/>
          <w:u w:val="single"/>
        </w:rPr>
      </w:pPr>
    </w:p>
    <w:p w:rsidR="00947E40" w:rsidRDefault="00947E40" w:rsidP="00DA3EEE">
      <w:pPr>
        <w:ind w:left="-720"/>
        <w:jc w:val="both"/>
        <w:rPr>
          <w:b/>
          <w:u w:val="single"/>
        </w:rPr>
      </w:pPr>
    </w:p>
    <w:p w:rsidR="00947E40" w:rsidRDefault="00947E40" w:rsidP="00DA3EEE">
      <w:pPr>
        <w:ind w:left="-720"/>
        <w:jc w:val="both"/>
        <w:rPr>
          <w:b/>
          <w:u w:val="single"/>
        </w:rPr>
      </w:pPr>
    </w:p>
    <w:p w:rsidR="00947E40" w:rsidRPr="00DA3EEE" w:rsidRDefault="00947E40" w:rsidP="00DA3EEE">
      <w:pPr>
        <w:ind w:left="-720"/>
        <w:jc w:val="both"/>
        <w:rPr>
          <w:b/>
          <w:u w:val="single"/>
        </w:rPr>
      </w:pPr>
    </w:p>
    <w:p w:rsidR="008B4906" w:rsidRPr="00DA3EEE" w:rsidRDefault="008B4906" w:rsidP="00DA3EEE">
      <w:pPr>
        <w:ind w:left="-720"/>
        <w:jc w:val="both"/>
        <w:rPr>
          <w:b/>
        </w:rPr>
      </w:pPr>
      <w:r w:rsidRPr="00DA3EEE">
        <w:rPr>
          <w:b/>
        </w:rPr>
        <w:t xml:space="preserve">    </w:t>
      </w:r>
      <w:r w:rsidR="00947E40">
        <w:rPr>
          <w:b/>
        </w:rPr>
        <w:t xml:space="preserve">                     </w:t>
      </w:r>
      <w:r w:rsidRPr="00DA3EEE">
        <w:rPr>
          <w:b/>
        </w:rPr>
        <w:t xml:space="preserve"> Лечение спазма аккомодации при компьютерном синдроме.</w:t>
      </w:r>
    </w:p>
    <w:p w:rsidR="008B4906" w:rsidRPr="00DA3EEE" w:rsidRDefault="008B4906" w:rsidP="00DA3EEE">
      <w:pPr>
        <w:ind w:left="-720"/>
        <w:jc w:val="both"/>
        <w:rPr>
          <w:b/>
        </w:rPr>
      </w:pPr>
    </w:p>
    <w:p w:rsidR="00D84570" w:rsidRPr="00DA3EEE" w:rsidRDefault="00D84570" w:rsidP="00DA3EEE">
      <w:pPr>
        <w:ind w:left="-720"/>
        <w:jc w:val="both"/>
      </w:pPr>
      <w:r w:rsidRPr="00DA3EEE">
        <w:rPr>
          <w:b/>
        </w:rPr>
        <w:t xml:space="preserve">03.01.2005 года. </w:t>
      </w:r>
      <w:r w:rsidR="00F605C4" w:rsidRPr="00DA3EEE">
        <w:rPr>
          <w:b/>
        </w:rPr>
        <w:t xml:space="preserve">Пациентка </w:t>
      </w:r>
      <w:r w:rsidRPr="00DA3EEE">
        <w:rPr>
          <w:b/>
        </w:rPr>
        <w:t>К</w:t>
      </w:r>
      <w:r w:rsidR="00F605C4" w:rsidRPr="00DA3EEE">
        <w:rPr>
          <w:b/>
        </w:rPr>
        <w:t>.</w:t>
      </w:r>
      <w:r w:rsidRPr="00DA3EEE">
        <w:rPr>
          <w:b/>
        </w:rPr>
        <w:t xml:space="preserve"> Л.М. 45лет.</w:t>
      </w:r>
      <w:r w:rsidR="0065005C" w:rsidRPr="00DA3EEE">
        <w:rPr>
          <w:b/>
        </w:rPr>
        <w:t xml:space="preserve"> «</w:t>
      </w:r>
      <w:r w:rsidRPr="00DA3EEE">
        <w:rPr>
          <w:b/>
        </w:rPr>
        <w:t xml:space="preserve"> </w:t>
      </w:r>
      <w:r w:rsidRPr="00DA3EEE">
        <w:t>По роду</w:t>
      </w:r>
      <w:r w:rsidRPr="00DA3EEE">
        <w:rPr>
          <w:b/>
        </w:rPr>
        <w:t xml:space="preserve"> </w:t>
      </w:r>
      <w:r w:rsidRPr="00DA3EEE">
        <w:t xml:space="preserve">деятельности приходится работать на компьютере. Глаза </w:t>
      </w:r>
      <w:proofErr w:type="gramStart"/>
      <w:r w:rsidRPr="00DA3EEE">
        <w:t>устают и появляется</w:t>
      </w:r>
      <w:proofErr w:type="gramEnd"/>
      <w:r w:rsidRPr="00DA3EEE">
        <w:t xml:space="preserve"> ощущение, что они воспалены, будто песок в них насыпали. После пользования  </w:t>
      </w:r>
      <w:r w:rsidR="00A263CF">
        <w:rPr>
          <w:b/>
        </w:rPr>
        <w:t>«</w:t>
      </w:r>
      <w:r w:rsidR="005F5791">
        <w:rPr>
          <w:b/>
        </w:rPr>
        <w:t>МатриксВизум</w:t>
      </w:r>
      <w:r w:rsidR="00A263CF">
        <w:rPr>
          <w:b/>
        </w:rPr>
        <w:t>»</w:t>
      </w:r>
      <w:r w:rsidR="00947E40">
        <w:t xml:space="preserve"> </w:t>
      </w:r>
      <w:r w:rsidRPr="00DA3EEE">
        <w:t>глазам становится лучше, неприятные ощущения исчезают</w:t>
      </w:r>
      <w:r w:rsidR="0065005C" w:rsidRPr="00DA3EEE">
        <w:t>»</w:t>
      </w:r>
      <w:r w:rsidRPr="00DA3EEE">
        <w:t>.</w:t>
      </w:r>
    </w:p>
    <w:p w:rsidR="008B4906" w:rsidRPr="00DA3EEE" w:rsidRDefault="008B4906" w:rsidP="00DA3EEE">
      <w:pPr>
        <w:ind w:left="-720"/>
        <w:jc w:val="both"/>
        <w:rPr>
          <w:b/>
        </w:rPr>
      </w:pPr>
      <w:r w:rsidRPr="00DA3EEE">
        <w:rPr>
          <w:b/>
        </w:rPr>
        <w:t xml:space="preserve">                              </w:t>
      </w:r>
      <w:r w:rsidR="00947E40">
        <w:rPr>
          <w:b/>
        </w:rPr>
        <w:t xml:space="preserve">                          </w:t>
      </w:r>
      <w:r w:rsidRPr="00DA3EEE">
        <w:rPr>
          <w:b/>
        </w:rPr>
        <w:t xml:space="preserve">    Лечение халязиона.</w:t>
      </w:r>
    </w:p>
    <w:p w:rsidR="00D84570" w:rsidRPr="00DA3EEE" w:rsidRDefault="00D84570" w:rsidP="00DA3EEE">
      <w:pPr>
        <w:ind w:left="-720"/>
        <w:jc w:val="both"/>
      </w:pPr>
      <w:r w:rsidRPr="00DA3EEE">
        <w:t>.</w:t>
      </w:r>
      <w:r w:rsidRPr="00DA3EEE">
        <w:rPr>
          <w:b/>
          <w:u w:val="single"/>
        </w:rPr>
        <w:t>12.10.2004года. Пациент Ж</w:t>
      </w:r>
      <w:r w:rsidR="00F605C4" w:rsidRPr="00DA3EEE">
        <w:rPr>
          <w:b/>
          <w:u w:val="single"/>
        </w:rPr>
        <w:t>.</w:t>
      </w:r>
      <w:r w:rsidRPr="00DA3EEE">
        <w:rPr>
          <w:b/>
          <w:u w:val="single"/>
        </w:rPr>
        <w:t xml:space="preserve"> О.,3,5 лет</w:t>
      </w:r>
      <w:r w:rsidRPr="00DA3EEE">
        <w:t xml:space="preserve">. Жалобы на частые множественные ячмени век обоих глаз. В мае было хирургическое удаление трёх халязионов на веках правого глаза и двух халязионов на веках левого глаза. В течение последних двух месяцев  беспокоит халязион нижнего века правого глаза, не </w:t>
      </w:r>
      <w:proofErr w:type="gramStart"/>
      <w:r w:rsidRPr="00DA3EEE">
        <w:t>поддающийся</w:t>
      </w:r>
      <w:proofErr w:type="gramEnd"/>
      <w:r w:rsidRPr="00DA3EEE">
        <w:t xml:space="preserve"> лечению жёлтой ртутной и гидрокортизоновой мазью.</w:t>
      </w:r>
    </w:p>
    <w:p w:rsidR="00D84570" w:rsidRPr="00DA3EEE" w:rsidRDefault="00D84570" w:rsidP="00DA3EEE">
      <w:pPr>
        <w:ind w:left="-720"/>
        <w:jc w:val="both"/>
      </w:pPr>
      <w:r w:rsidRPr="00DA3EEE">
        <w:t xml:space="preserve"> Объективно: в толще нижнего века правого глаза пальпируется образование </w:t>
      </w:r>
      <w:proofErr w:type="gramStart"/>
      <w:r w:rsidRPr="00DA3EEE">
        <w:t>плотно-эластической</w:t>
      </w:r>
      <w:proofErr w:type="gramEnd"/>
      <w:r w:rsidRPr="00DA3EEE">
        <w:t xml:space="preserve"> консистенции размером 5мм×5мм. Диагноз</w:t>
      </w:r>
      <w:proofErr w:type="gramStart"/>
      <w:r w:rsidRPr="00DA3EEE">
        <w:t>:Х</w:t>
      </w:r>
      <w:proofErr w:type="gramEnd"/>
      <w:r w:rsidRPr="00DA3EEE">
        <w:t>алязион нижнего века правого глаза.</w:t>
      </w:r>
    </w:p>
    <w:p w:rsidR="00D84570" w:rsidRPr="00DA3EEE" w:rsidRDefault="00D84570" w:rsidP="00DA3EEE">
      <w:pPr>
        <w:ind w:left="-720"/>
        <w:jc w:val="both"/>
      </w:pPr>
      <w:r w:rsidRPr="00DA3EEE">
        <w:t xml:space="preserve"> Рекомендовано: инстилляции в конъюнктивальную полость эликсира офтальмологического первые три дня через час в течение дня, затем 6 раз в день 5 дней и в последующем 3 раза в день.</w:t>
      </w:r>
    </w:p>
    <w:p w:rsidR="00D84570" w:rsidRPr="00DA3EEE" w:rsidRDefault="00D84570" w:rsidP="00DA3EEE">
      <w:pPr>
        <w:ind w:left="-720"/>
        <w:jc w:val="both"/>
      </w:pPr>
      <w:r w:rsidRPr="00DA3EEE">
        <w:t xml:space="preserve"> Отзыв родительницы Животневой М.Н.по применению </w:t>
      </w:r>
      <w:r w:rsidR="00A263CF">
        <w:rPr>
          <w:b/>
        </w:rPr>
        <w:t>«</w:t>
      </w:r>
      <w:r w:rsidR="005F5791">
        <w:rPr>
          <w:b/>
        </w:rPr>
        <w:t>МатриксВизум</w:t>
      </w:r>
      <w:r w:rsidR="00A263CF">
        <w:rPr>
          <w:b/>
        </w:rPr>
        <w:t>»</w:t>
      </w:r>
      <w:r w:rsidRPr="00DA3EEE">
        <w:t xml:space="preserve">. </w:t>
      </w:r>
      <w:r w:rsidR="0065005C" w:rsidRPr="00DA3EEE">
        <w:t>«</w:t>
      </w:r>
      <w:r w:rsidRPr="00DA3EEE">
        <w:t>И.О.Л. применяла для лечения халязиона у ребёнка 3,5 лет. После месячного курса эликсира халязион рассосался</w:t>
      </w:r>
      <w:r w:rsidR="0065005C" w:rsidRPr="00DA3EEE">
        <w:t>»</w:t>
      </w:r>
      <w:r w:rsidRPr="00DA3EEE">
        <w:t xml:space="preserve">.     </w:t>
      </w:r>
    </w:p>
    <w:p w:rsidR="008B4906" w:rsidRPr="00DA3EEE" w:rsidRDefault="008B4906" w:rsidP="00DA3EEE">
      <w:pPr>
        <w:ind w:left="-720"/>
        <w:jc w:val="both"/>
      </w:pPr>
      <w:r w:rsidRPr="00DA3EEE">
        <w:t xml:space="preserve">   </w:t>
      </w:r>
    </w:p>
    <w:p w:rsidR="008B4906" w:rsidRPr="00DA3EEE" w:rsidRDefault="008B4906" w:rsidP="00DA3EEE">
      <w:pPr>
        <w:ind w:left="-720"/>
        <w:jc w:val="both"/>
        <w:rPr>
          <w:b/>
        </w:rPr>
      </w:pPr>
      <w:r w:rsidRPr="00DA3EEE">
        <w:rPr>
          <w:b/>
        </w:rPr>
        <w:t xml:space="preserve">  Лечение спазма аккомодации в сочетании с расходящимся косоглазием.</w:t>
      </w:r>
    </w:p>
    <w:p w:rsidR="008B4906" w:rsidRPr="00DA3EEE" w:rsidRDefault="008B4906" w:rsidP="00DA3EEE">
      <w:pPr>
        <w:ind w:left="-720"/>
        <w:jc w:val="both"/>
      </w:pPr>
    </w:p>
    <w:p w:rsidR="001161AD" w:rsidRPr="00DA3EEE" w:rsidRDefault="001161AD" w:rsidP="00DA3EEE">
      <w:pPr>
        <w:ind w:left="-720"/>
        <w:jc w:val="both"/>
      </w:pPr>
      <w:r w:rsidRPr="00DA3EEE">
        <w:rPr>
          <w:b/>
          <w:u w:val="single"/>
        </w:rPr>
        <w:t xml:space="preserve">Пациент Чурилов А.В. 23.09.1990г.р. </w:t>
      </w:r>
      <w:r w:rsidRPr="00DA3EEE">
        <w:t xml:space="preserve">Обратился с жалобами на частые головные боли в области лба, ухудшение зрения. Нарушение зрения с трёх лет. Лечился в специализированном детском дошкольном учреждении для детей с нарушением зрения. Получал курсовое лечение в кабинете охраны зрения детей. Улучшение было временным. </w:t>
      </w:r>
    </w:p>
    <w:p w:rsidR="00F4412C" w:rsidRPr="00DA3EEE" w:rsidRDefault="001161AD" w:rsidP="00DA3EEE">
      <w:pPr>
        <w:ind w:left="-720"/>
        <w:jc w:val="both"/>
      </w:pPr>
      <w:r w:rsidRPr="00DA3EEE">
        <w:t xml:space="preserve">   Объективно: Положение глаз правильное. При тесте с прикрывание</w:t>
      </w:r>
      <w:proofErr w:type="gramStart"/>
      <w:r w:rsidRPr="00DA3EEE">
        <w:t>м-</w:t>
      </w:r>
      <w:proofErr w:type="gramEnd"/>
      <w:r w:rsidRPr="00DA3EEE">
        <w:t xml:space="preserve"> установочное движение правого глаза к носу на 5-7 градусов и левого глаза на 15 градусов по Гиршбергу.</w:t>
      </w:r>
      <w:r w:rsidR="00833CF0" w:rsidRPr="00DA3EEE">
        <w:t xml:space="preserve"> Глазное дно: справа венозный застой</w:t>
      </w:r>
      <w:r w:rsidR="00F4412C" w:rsidRPr="00DA3EEE">
        <w:t xml:space="preserve">. Артериальное давление систолическое-147мм.рт.ст., диастолическое- 88мм.рт.ст., частота сердечных сокращений 102 удара в минуту. </w:t>
      </w:r>
    </w:p>
    <w:p w:rsidR="00E23FCF" w:rsidRPr="00DA3EEE" w:rsidRDefault="00F4412C" w:rsidP="00DA3EEE">
      <w:pPr>
        <w:ind w:left="-720"/>
        <w:jc w:val="both"/>
      </w:pPr>
      <w:r w:rsidRPr="00DA3EEE">
        <w:t>Острота зрения каждого глаза 0,8 Рефракция методом скиаскопии правого глаза - миопия 0,5</w:t>
      </w:r>
      <w:proofErr w:type="gramStart"/>
      <w:r w:rsidRPr="00DA3EEE">
        <w:t>Д</w:t>
      </w:r>
      <w:proofErr w:type="gramEnd"/>
      <w:r w:rsidRPr="00DA3EEE">
        <w:t xml:space="preserve">, левого глаза - миопия 0,75Д. </w:t>
      </w:r>
    </w:p>
    <w:p w:rsidR="00A35562" w:rsidRDefault="00E23FCF" w:rsidP="00A263CF">
      <w:pPr>
        <w:ind w:left="-720"/>
        <w:jc w:val="both"/>
      </w:pPr>
      <w:r w:rsidRPr="00DA3EEE">
        <w:t>Диагноз: Спазм аккомодации, непостоянное расходящееся косоглазие преимущественно левого глаза.</w:t>
      </w:r>
      <w:r w:rsidR="00A263CF" w:rsidRPr="00A263CF">
        <w:rPr>
          <w:b/>
        </w:rPr>
        <w:t xml:space="preserve"> </w:t>
      </w:r>
      <w:r w:rsidR="00A263CF">
        <w:t xml:space="preserve"> </w:t>
      </w:r>
      <w:r w:rsidR="00A263CF">
        <w:rPr>
          <w:b/>
        </w:rPr>
        <w:t>«</w:t>
      </w:r>
      <w:r w:rsidR="005F5791">
        <w:rPr>
          <w:b/>
        </w:rPr>
        <w:t>МатриксВизум</w:t>
      </w:r>
      <w:r w:rsidR="00A263CF">
        <w:rPr>
          <w:b/>
        </w:rPr>
        <w:t>»</w:t>
      </w:r>
      <w:r w:rsidR="00F4412C" w:rsidRPr="00DA3EEE">
        <w:t xml:space="preserve"> в конъюнктивальную полость острота зрения каждого глаза восстановилась до 1,5, рефракция стала эмметропической. Динамика временной спектральной чувствительности по цветовым каналам представлена в таблице №1</w:t>
      </w:r>
      <w:r w:rsidRPr="00DA3EEE">
        <w:t xml:space="preserve"> и на гистограмме №1</w:t>
      </w:r>
      <w:r w:rsidR="00F4412C" w:rsidRPr="00DA3EEE">
        <w:t>.</w:t>
      </w:r>
    </w:p>
    <w:p w:rsidR="00B527BB" w:rsidRPr="00DA3EEE" w:rsidRDefault="00B527BB" w:rsidP="00B527BB">
      <w:pPr>
        <w:ind w:left="-720"/>
        <w:jc w:val="both"/>
      </w:pPr>
    </w:p>
    <w:p w:rsidR="00F4412C" w:rsidRPr="00DA3EEE" w:rsidRDefault="00F4412C" w:rsidP="00DA3EEE">
      <w:pPr>
        <w:ind w:left="-720"/>
        <w:jc w:val="both"/>
      </w:pPr>
      <w:r w:rsidRPr="00DA3EEE">
        <w:t xml:space="preserve">                                                                                             Таблица №1</w:t>
      </w:r>
    </w:p>
    <w:p w:rsidR="004F1394" w:rsidRPr="00DA3EEE" w:rsidRDefault="00F4412C" w:rsidP="00DA3EEE">
      <w:pPr>
        <w:ind w:left="-720"/>
        <w:jc w:val="both"/>
        <w:rPr>
          <w:b/>
        </w:rPr>
      </w:pPr>
      <w:r w:rsidRPr="00DA3EEE">
        <w:rPr>
          <w:b/>
        </w:rPr>
        <w:t xml:space="preserve">Изменение критической частоты слияния мельканий (КЧСМ) под действием </w:t>
      </w:r>
      <w:r w:rsidR="00A263CF">
        <w:rPr>
          <w:b/>
        </w:rPr>
        <w:t>«</w:t>
      </w:r>
      <w:r w:rsidR="005F5791">
        <w:rPr>
          <w:b/>
        </w:rPr>
        <w:t>МатриксВизум</w:t>
      </w:r>
      <w:r w:rsidR="00A263CF">
        <w:rPr>
          <w:b/>
        </w:rPr>
        <w:t xml:space="preserve">» </w:t>
      </w:r>
      <w:r w:rsidR="004636C6" w:rsidRPr="00DA3EEE">
        <w:rPr>
          <w:b/>
        </w:rPr>
        <w:t>пациента Ч. 15 лет</w:t>
      </w:r>
      <w:r w:rsidRPr="00DA3EEE">
        <w:rPr>
          <w:b/>
        </w:rPr>
        <w:t>.</w:t>
      </w:r>
    </w:p>
    <w:p w:rsidR="004636C6" w:rsidRPr="00F4412C" w:rsidRDefault="004636C6" w:rsidP="00D84570">
      <w:pPr>
        <w:rPr>
          <w:b/>
          <w:sz w:val="28"/>
          <w:szCs w:val="28"/>
        </w:rPr>
      </w:pPr>
    </w:p>
    <w:tbl>
      <w:tblPr>
        <w:tblW w:w="7965" w:type="dxa"/>
        <w:tblInd w:w="103" w:type="dxa"/>
        <w:tblLook w:val="0000" w:firstRow="0" w:lastRow="0" w:firstColumn="0" w:lastColumn="0" w:noHBand="0" w:noVBand="0"/>
      </w:tblPr>
      <w:tblGrid>
        <w:gridCol w:w="1620"/>
        <w:gridCol w:w="1410"/>
        <w:gridCol w:w="1560"/>
        <w:gridCol w:w="1410"/>
        <w:gridCol w:w="1965"/>
      </w:tblGrid>
      <w:tr w:rsidR="004F1394" w:rsidRPr="00DA3EEE">
        <w:trPr>
          <w:trHeight w:val="25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394" w:rsidRPr="00DA3EEE" w:rsidRDefault="004F1394" w:rsidP="00DA3EEE">
            <w:pPr>
              <w:rPr>
                <w:rFonts w:ascii="Arial CYR" w:hAnsi="Arial CYR" w:cs="Arial CYR"/>
              </w:rPr>
            </w:pPr>
            <w:r w:rsidRPr="00DA3EEE">
              <w:rPr>
                <w:rFonts w:ascii="Arial CYR" w:hAnsi="Arial CYR" w:cs="Arial CYR"/>
              </w:rPr>
              <w:t> 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394" w:rsidRPr="00DA3EEE" w:rsidRDefault="004F1394" w:rsidP="00DA3EEE">
            <w:pPr>
              <w:rPr>
                <w:rFonts w:ascii="Arial CYR" w:hAnsi="Arial CYR" w:cs="Arial CYR"/>
              </w:rPr>
            </w:pPr>
            <w:r w:rsidRPr="00DA3EEE">
              <w:rPr>
                <w:rFonts w:ascii="Arial CYR" w:hAnsi="Arial CYR" w:cs="Arial CYR"/>
              </w:rPr>
              <w:t>Правый глаз</w:t>
            </w:r>
          </w:p>
        </w:tc>
        <w:tc>
          <w:tcPr>
            <w:tcW w:w="3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394" w:rsidRPr="00DA3EEE" w:rsidRDefault="004F1394" w:rsidP="00DA3EEE">
            <w:pPr>
              <w:rPr>
                <w:rFonts w:ascii="Arial CYR" w:hAnsi="Arial CYR" w:cs="Arial CYR"/>
              </w:rPr>
            </w:pPr>
            <w:r w:rsidRPr="00DA3EEE">
              <w:rPr>
                <w:rFonts w:ascii="Arial CYR" w:hAnsi="Arial CYR" w:cs="Arial CYR"/>
              </w:rPr>
              <w:t>Левый глаз</w:t>
            </w:r>
          </w:p>
          <w:p w:rsidR="004F1394" w:rsidRPr="00DA3EEE" w:rsidRDefault="004F1394" w:rsidP="00DA3EEE">
            <w:pPr>
              <w:rPr>
                <w:rFonts w:ascii="Arial CYR" w:hAnsi="Arial CYR" w:cs="Arial CYR"/>
              </w:rPr>
            </w:pPr>
          </w:p>
        </w:tc>
      </w:tr>
      <w:tr w:rsidR="004F1394" w:rsidRPr="00DA3EEE">
        <w:trPr>
          <w:trHeight w:val="25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394" w:rsidRPr="00DA3EEE" w:rsidRDefault="004F1394" w:rsidP="00DA3EEE">
            <w:pPr>
              <w:rPr>
                <w:rFonts w:ascii="Arial CYR" w:hAnsi="Arial CYR" w:cs="Arial CYR"/>
              </w:rPr>
            </w:pPr>
            <w:r w:rsidRPr="00DA3EEE">
              <w:rPr>
                <w:rFonts w:ascii="Arial CYR" w:hAnsi="Arial CYR" w:cs="Arial CYR"/>
              </w:rPr>
              <w:t xml:space="preserve">КЧСМ Гц                        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394" w:rsidRPr="00DA3EEE" w:rsidRDefault="004F1394" w:rsidP="00DA3EEE">
            <w:pPr>
              <w:rPr>
                <w:rFonts w:ascii="Arial CYR" w:hAnsi="Arial CYR" w:cs="Arial CYR"/>
              </w:rPr>
            </w:pPr>
            <w:r w:rsidRPr="00DA3EEE">
              <w:rPr>
                <w:rFonts w:ascii="Arial CYR" w:hAnsi="Arial CYR" w:cs="Arial CYR"/>
              </w:rPr>
              <w:t>до эликсира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394" w:rsidRPr="00DA3EEE" w:rsidRDefault="004F1394" w:rsidP="00DA3EEE">
            <w:pPr>
              <w:rPr>
                <w:rFonts w:ascii="Arial CYR" w:hAnsi="Arial CYR" w:cs="Arial CYR"/>
              </w:rPr>
            </w:pPr>
            <w:r w:rsidRPr="00DA3EEE">
              <w:rPr>
                <w:rFonts w:ascii="Arial CYR" w:hAnsi="Arial CYR" w:cs="Arial CYR"/>
              </w:rPr>
              <w:t>после эликсира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394" w:rsidRPr="00DA3EEE" w:rsidRDefault="004F1394" w:rsidP="00DA3EEE">
            <w:pPr>
              <w:rPr>
                <w:rFonts w:ascii="Arial CYR" w:hAnsi="Arial CYR" w:cs="Arial CYR"/>
              </w:rPr>
            </w:pPr>
            <w:r w:rsidRPr="00DA3EEE">
              <w:rPr>
                <w:rFonts w:ascii="Arial CYR" w:hAnsi="Arial CYR" w:cs="Arial CYR"/>
              </w:rPr>
              <w:t>до эликсира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394" w:rsidRPr="00DA3EEE" w:rsidRDefault="004636C6" w:rsidP="00DA3EEE">
            <w:pPr>
              <w:rPr>
                <w:rFonts w:ascii="Arial CYR" w:hAnsi="Arial CYR" w:cs="Arial CYR"/>
              </w:rPr>
            </w:pPr>
            <w:r w:rsidRPr="00DA3EEE">
              <w:rPr>
                <w:rFonts w:ascii="Arial CYR" w:hAnsi="Arial CYR" w:cs="Arial CYR"/>
              </w:rPr>
              <w:t>после эликсира</w:t>
            </w:r>
          </w:p>
        </w:tc>
      </w:tr>
      <w:tr w:rsidR="004F1394" w:rsidRPr="00DA3EEE">
        <w:trPr>
          <w:trHeight w:val="524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394" w:rsidRPr="00DA3EEE" w:rsidRDefault="004F1394" w:rsidP="00DA3EEE">
            <w:pPr>
              <w:rPr>
                <w:rFonts w:ascii="Arial CYR" w:hAnsi="Arial CYR" w:cs="Arial CYR"/>
              </w:rPr>
            </w:pPr>
            <w:r w:rsidRPr="00DA3EEE">
              <w:rPr>
                <w:rFonts w:ascii="Arial CYR" w:hAnsi="Arial CYR" w:cs="Arial CYR"/>
              </w:rPr>
              <w:t>на красный свет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394" w:rsidRPr="00DA3EEE" w:rsidRDefault="004F1394" w:rsidP="00DA3EEE">
            <w:pPr>
              <w:jc w:val="right"/>
              <w:rPr>
                <w:rFonts w:ascii="Arial CYR" w:hAnsi="Arial CYR" w:cs="Arial CYR"/>
              </w:rPr>
            </w:pPr>
            <w:r w:rsidRPr="00DA3EEE">
              <w:rPr>
                <w:rFonts w:ascii="Arial CYR" w:hAnsi="Arial CYR" w:cs="Arial CYR"/>
              </w:rPr>
              <w:t>34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394" w:rsidRPr="00DA3EEE" w:rsidRDefault="004F1394" w:rsidP="00DA3EEE">
            <w:pPr>
              <w:jc w:val="right"/>
              <w:rPr>
                <w:rFonts w:ascii="Arial CYR" w:hAnsi="Arial CYR" w:cs="Arial CYR"/>
              </w:rPr>
            </w:pPr>
            <w:r w:rsidRPr="00DA3EEE">
              <w:rPr>
                <w:rFonts w:ascii="Arial CYR" w:hAnsi="Arial CYR" w:cs="Arial CYR"/>
              </w:rPr>
              <w:t>39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394" w:rsidRPr="00DA3EEE" w:rsidRDefault="004F1394" w:rsidP="00DA3EEE">
            <w:pPr>
              <w:jc w:val="right"/>
              <w:rPr>
                <w:rFonts w:ascii="Arial CYR" w:hAnsi="Arial CYR" w:cs="Arial CYR"/>
              </w:rPr>
            </w:pPr>
            <w:r w:rsidRPr="00DA3EEE">
              <w:rPr>
                <w:rFonts w:ascii="Arial CYR" w:hAnsi="Arial CYR" w:cs="Arial CYR"/>
              </w:rPr>
              <w:t>35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394" w:rsidRPr="00DA3EEE" w:rsidRDefault="004F1394" w:rsidP="00DA3EEE">
            <w:pPr>
              <w:jc w:val="right"/>
              <w:rPr>
                <w:rFonts w:ascii="Arial CYR" w:hAnsi="Arial CYR" w:cs="Arial CYR"/>
              </w:rPr>
            </w:pPr>
            <w:r w:rsidRPr="00DA3EEE">
              <w:rPr>
                <w:rFonts w:ascii="Arial CYR" w:hAnsi="Arial CYR" w:cs="Arial CYR"/>
              </w:rPr>
              <w:t>36</w:t>
            </w:r>
          </w:p>
        </w:tc>
      </w:tr>
      <w:tr w:rsidR="004F1394" w:rsidRPr="00DA3EEE">
        <w:trPr>
          <w:trHeight w:val="48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394" w:rsidRPr="00DA3EEE" w:rsidRDefault="004F1394" w:rsidP="00DA3EEE">
            <w:pPr>
              <w:rPr>
                <w:rFonts w:ascii="Arial CYR" w:hAnsi="Arial CYR" w:cs="Arial CYR"/>
              </w:rPr>
            </w:pPr>
            <w:r w:rsidRPr="00DA3EEE">
              <w:rPr>
                <w:rFonts w:ascii="Arial CYR" w:hAnsi="Arial CYR" w:cs="Arial CYR"/>
              </w:rPr>
              <w:t>на зелёный свет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394" w:rsidRPr="00DA3EEE" w:rsidRDefault="004F1394" w:rsidP="00DA3EEE">
            <w:pPr>
              <w:jc w:val="right"/>
              <w:rPr>
                <w:rFonts w:ascii="Arial CYR" w:hAnsi="Arial CYR" w:cs="Arial CYR"/>
              </w:rPr>
            </w:pPr>
            <w:r w:rsidRPr="00DA3EEE">
              <w:rPr>
                <w:rFonts w:ascii="Arial CYR" w:hAnsi="Arial CYR" w:cs="Arial CYR"/>
              </w:rPr>
              <w:t>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394" w:rsidRPr="00DA3EEE" w:rsidRDefault="004F1394" w:rsidP="00DA3EEE">
            <w:pPr>
              <w:jc w:val="right"/>
              <w:rPr>
                <w:rFonts w:ascii="Arial CYR" w:hAnsi="Arial CYR" w:cs="Arial CYR"/>
              </w:rPr>
            </w:pPr>
            <w:r w:rsidRPr="00DA3EEE">
              <w:rPr>
                <w:rFonts w:ascii="Arial CYR" w:hAnsi="Arial CYR" w:cs="Arial CYR"/>
              </w:rPr>
              <w:t>35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394" w:rsidRPr="00DA3EEE" w:rsidRDefault="004F1394" w:rsidP="00DA3EEE">
            <w:pPr>
              <w:jc w:val="right"/>
              <w:rPr>
                <w:rFonts w:ascii="Arial CYR" w:hAnsi="Arial CYR" w:cs="Arial CYR"/>
              </w:rPr>
            </w:pPr>
            <w:r w:rsidRPr="00DA3EEE">
              <w:rPr>
                <w:rFonts w:ascii="Arial CYR" w:hAnsi="Arial CYR" w:cs="Arial CYR"/>
              </w:rPr>
              <w:t>39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394" w:rsidRPr="00DA3EEE" w:rsidRDefault="004F1394" w:rsidP="00DA3EEE">
            <w:pPr>
              <w:jc w:val="right"/>
              <w:rPr>
                <w:rFonts w:ascii="Arial CYR" w:hAnsi="Arial CYR" w:cs="Arial CYR"/>
              </w:rPr>
            </w:pPr>
            <w:r w:rsidRPr="00DA3EEE">
              <w:rPr>
                <w:rFonts w:ascii="Arial CYR" w:hAnsi="Arial CYR" w:cs="Arial CYR"/>
              </w:rPr>
              <w:t>35</w:t>
            </w:r>
          </w:p>
        </w:tc>
      </w:tr>
      <w:tr w:rsidR="004F1394" w:rsidRPr="00DA3EEE">
        <w:trPr>
          <w:trHeight w:val="537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394" w:rsidRPr="00DA3EEE" w:rsidRDefault="004F1394" w:rsidP="00DA3EEE">
            <w:pPr>
              <w:rPr>
                <w:rFonts w:ascii="Arial CYR" w:hAnsi="Arial CYR" w:cs="Arial CYR"/>
              </w:rPr>
            </w:pPr>
            <w:r w:rsidRPr="00DA3EEE">
              <w:rPr>
                <w:rFonts w:ascii="Arial CYR" w:hAnsi="Arial CYR" w:cs="Arial CYR"/>
              </w:rPr>
              <w:t>на синий свет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394" w:rsidRPr="00DA3EEE" w:rsidRDefault="004F1394" w:rsidP="00DA3EEE">
            <w:pPr>
              <w:jc w:val="right"/>
              <w:rPr>
                <w:rFonts w:ascii="Arial CYR" w:hAnsi="Arial CYR" w:cs="Arial CYR"/>
              </w:rPr>
            </w:pPr>
            <w:r w:rsidRPr="00DA3EEE">
              <w:rPr>
                <w:rFonts w:ascii="Arial CYR" w:hAnsi="Arial CYR" w:cs="Arial CYR"/>
              </w:rPr>
              <w:t>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394" w:rsidRPr="00DA3EEE" w:rsidRDefault="004F1394" w:rsidP="00DA3EEE">
            <w:pPr>
              <w:jc w:val="right"/>
              <w:rPr>
                <w:rFonts w:ascii="Arial CYR" w:hAnsi="Arial CYR" w:cs="Arial CYR"/>
              </w:rPr>
            </w:pPr>
            <w:r w:rsidRPr="00DA3EEE">
              <w:rPr>
                <w:rFonts w:ascii="Arial CYR" w:hAnsi="Arial CYR" w:cs="Arial CYR"/>
              </w:rPr>
              <w:t>36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394" w:rsidRPr="00DA3EEE" w:rsidRDefault="004F1394" w:rsidP="00DA3EEE">
            <w:pPr>
              <w:jc w:val="right"/>
              <w:rPr>
                <w:rFonts w:ascii="Arial CYR" w:hAnsi="Arial CYR" w:cs="Arial CYR"/>
              </w:rPr>
            </w:pPr>
            <w:r w:rsidRPr="00DA3EEE">
              <w:rPr>
                <w:rFonts w:ascii="Arial CYR" w:hAnsi="Arial CYR" w:cs="Arial CYR"/>
              </w:rPr>
              <w:t>39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394" w:rsidRPr="00DA3EEE" w:rsidRDefault="004F1394" w:rsidP="00DA3EEE">
            <w:pPr>
              <w:jc w:val="right"/>
              <w:rPr>
                <w:rFonts w:ascii="Arial CYR" w:hAnsi="Arial CYR" w:cs="Arial CYR"/>
              </w:rPr>
            </w:pPr>
            <w:r w:rsidRPr="00DA3EEE">
              <w:rPr>
                <w:rFonts w:ascii="Arial CYR" w:hAnsi="Arial CYR" w:cs="Arial CYR"/>
              </w:rPr>
              <w:t>38</w:t>
            </w:r>
          </w:p>
        </w:tc>
      </w:tr>
    </w:tbl>
    <w:p w:rsidR="00F4412C" w:rsidRDefault="00F4412C" w:rsidP="00D84570">
      <w:pPr>
        <w:rPr>
          <w:b/>
          <w:sz w:val="28"/>
          <w:szCs w:val="28"/>
        </w:rPr>
      </w:pPr>
    </w:p>
    <w:p w:rsidR="004636C6" w:rsidRPr="00DA3EEE" w:rsidRDefault="004636C6" w:rsidP="00A35562">
      <w:pPr>
        <w:jc w:val="both"/>
        <w:rPr>
          <w:b/>
        </w:rPr>
      </w:pPr>
      <w:r w:rsidRPr="00DA3EEE">
        <w:rPr>
          <w:b/>
        </w:rPr>
        <w:t>Гистограмма</w:t>
      </w:r>
      <w:proofErr w:type="gramStart"/>
      <w:r w:rsidRPr="00DA3EEE">
        <w:rPr>
          <w:b/>
        </w:rPr>
        <w:t>1</w:t>
      </w:r>
      <w:proofErr w:type="gramEnd"/>
      <w:r w:rsidRPr="00DA3EEE">
        <w:rPr>
          <w:b/>
        </w:rPr>
        <w:t xml:space="preserve"> Изменение критической частоты слияния мельканий (КЧСМ) под действием </w:t>
      </w:r>
      <w:r w:rsidR="00A263CF">
        <w:rPr>
          <w:b/>
        </w:rPr>
        <w:t>«</w:t>
      </w:r>
      <w:r w:rsidR="005F5791">
        <w:rPr>
          <w:b/>
        </w:rPr>
        <w:t>МатриксВизум</w:t>
      </w:r>
      <w:r w:rsidR="00A263CF">
        <w:rPr>
          <w:b/>
        </w:rPr>
        <w:t>»</w:t>
      </w:r>
      <w:r w:rsidRPr="00DA3EEE">
        <w:rPr>
          <w:b/>
        </w:rPr>
        <w:t xml:space="preserve"> пациента Ч. 15 лет.</w:t>
      </w:r>
    </w:p>
    <w:p w:rsidR="004636C6" w:rsidRPr="00DA3EEE" w:rsidRDefault="004636C6" w:rsidP="00DA3EEE">
      <w:pPr>
        <w:ind w:left="-720"/>
        <w:jc w:val="both"/>
        <w:rPr>
          <w:b/>
        </w:rPr>
      </w:pPr>
    </w:p>
    <w:p w:rsidR="004F1394" w:rsidRPr="004636C6" w:rsidRDefault="008B4906" w:rsidP="00D84570">
      <w:pPr>
        <w:rPr>
          <w:b/>
          <w:sz w:val="28"/>
          <w:szCs w:val="28"/>
        </w:rPr>
      </w:pPr>
      <w:r w:rsidRPr="004636C6">
        <w:rPr>
          <w:sz w:val="28"/>
          <w:szCs w:val="28"/>
        </w:rPr>
        <w:object w:dxaOrig="8812" w:dyaOrig="4953">
          <v:shape id="_x0000_i1032" type="#_x0000_t75" style="width:440.4pt;height:247.8pt" o:ole="">
            <v:imagedata r:id="rId21" o:title=""/>
          </v:shape>
          <o:OLEObject Type="Embed" ProgID="Excel.Chart.8" ShapeID="_x0000_i1032" DrawAspect="Content" ObjectID="_1558698659" r:id="rId22">
            <o:FieldCodes>\s</o:FieldCodes>
          </o:OLEObject>
        </w:object>
      </w:r>
    </w:p>
    <w:p w:rsidR="001161AD" w:rsidRDefault="001161AD" w:rsidP="00D8457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B4906" w:rsidRPr="00DA3EEE" w:rsidRDefault="008B4906" w:rsidP="00DA3EEE">
      <w:pPr>
        <w:ind w:left="-720"/>
        <w:jc w:val="both"/>
      </w:pPr>
      <w:r w:rsidRPr="00DA3EEE">
        <w:t>Полученные данные свидетельствуют о положительной динамике зрительных функций под влиянием эликсира.</w:t>
      </w:r>
    </w:p>
    <w:p w:rsidR="008B4906" w:rsidRPr="00DA3EEE" w:rsidRDefault="00D84570" w:rsidP="00DA3EEE">
      <w:pPr>
        <w:ind w:left="-720"/>
        <w:jc w:val="both"/>
      </w:pPr>
      <w:r w:rsidRPr="00DA3EEE">
        <w:rPr>
          <w:b/>
          <w:u w:val="single"/>
        </w:rPr>
        <w:t xml:space="preserve">  28.12.2004года. Иванова И.С.</w:t>
      </w:r>
      <w:r w:rsidR="0065005C" w:rsidRPr="00DA3EEE">
        <w:t xml:space="preserve"> «Мне 71 год. </w:t>
      </w:r>
      <w:r w:rsidR="00A263CF">
        <w:rPr>
          <w:b/>
        </w:rPr>
        <w:t>«</w:t>
      </w:r>
      <w:r w:rsidR="005F5791">
        <w:rPr>
          <w:b/>
        </w:rPr>
        <w:t>МатриксВизум</w:t>
      </w:r>
      <w:r w:rsidR="00A263CF">
        <w:rPr>
          <w:b/>
        </w:rPr>
        <w:t xml:space="preserve">» </w:t>
      </w:r>
      <w:r w:rsidRPr="00DA3EEE">
        <w:t>пользуюсь пятый месяц. Раньше испытывала большие трудности со зрением: в магазине</w:t>
      </w:r>
      <w:r w:rsidR="00A46E5A" w:rsidRPr="00DA3EEE">
        <w:t>,</w:t>
      </w:r>
      <w:r w:rsidRPr="00DA3EEE">
        <w:t xml:space="preserve"> на базаре приходилось постоянно надевать очки, чтобы рассмотреть товар и цены и снимать их при передвижении. Они часто ломались. Это доставляло большие неудобства. Пользуясь эликсиром, стала замечать, что вижу лучше и очки мне больше не нужны. Большое спасибо производителям эликсира. Буду и дальше продолжать им пользоваться. Он поможет улучшить зрение  многим  людям</w:t>
      </w:r>
      <w:r w:rsidR="0065005C" w:rsidRPr="00DA3EEE">
        <w:t>»</w:t>
      </w:r>
      <w:r w:rsidRPr="00DA3EEE">
        <w:t xml:space="preserve">. </w:t>
      </w:r>
    </w:p>
    <w:p w:rsidR="00D84570" w:rsidRPr="00DA3EEE" w:rsidRDefault="008B4906" w:rsidP="00DA3EEE">
      <w:pPr>
        <w:ind w:left="-720"/>
        <w:jc w:val="both"/>
        <w:rPr>
          <w:b/>
        </w:rPr>
      </w:pPr>
      <w:r w:rsidRPr="00DA3EEE">
        <w:rPr>
          <w:b/>
        </w:rPr>
        <w:t xml:space="preserve">                             </w:t>
      </w:r>
      <w:r w:rsidR="00A263CF">
        <w:rPr>
          <w:b/>
        </w:rPr>
        <w:t xml:space="preserve">                            </w:t>
      </w:r>
      <w:r w:rsidRPr="00DA3EEE">
        <w:rPr>
          <w:b/>
        </w:rPr>
        <w:t>Лечение глаукомы</w:t>
      </w:r>
      <w:r w:rsidR="00D84570" w:rsidRPr="00DA3EEE">
        <w:rPr>
          <w:b/>
        </w:rPr>
        <w:t xml:space="preserve"> </w:t>
      </w:r>
    </w:p>
    <w:p w:rsidR="00BE3019" w:rsidRPr="00DA3EEE" w:rsidRDefault="00F60990" w:rsidP="00DA3EEE">
      <w:pPr>
        <w:ind w:left="-720"/>
        <w:jc w:val="both"/>
      </w:pPr>
      <w:r w:rsidRPr="00DA3EEE">
        <w:rPr>
          <w:b/>
          <w:u w:val="single"/>
        </w:rPr>
        <w:t>Пример</w:t>
      </w:r>
      <w:r w:rsidR="00BE3019" w:rsidRPr="00DA3EEE">
        <w:rPr>
          <w:b/>
          <w:u w:val="single"/>
        </w:rPr>
        <w:t>.</w:t>
      </w:r>
      <w:r w:rsidR="00BE3019" w:rsidRPr="00DA3EEE">
        <w:t xml:space="preserve"> </w:t>
      </w:r>
      <w:r w:rsidRPr="00DA3EEE">
        <w:t>Пациентка К.Л.В.</w:t>
      </w:r>
      <w:r w:rsidR="00BE3019" w:rsidRPr="00DA3EEE">
        <w:t xml:space="preserve"> 58 лет.</w:t>
      </w:r>
      <w:r w:rsidRPr="00DA3EEE">
        <w:t xml:space="preserve"> Обратилась с жалобами на ухудшение зрения. Четыре года лечится по поводу глаукомы обоих глаз по месту жительства.</w:t>
      </w:r>
      <w:r w:rsidR="00BE3019" w:rsidRPr="00DA3EEE">
        <w:t xml:space="preserve"> </w:t>
      </w:r>
      <w:proofErr w:type="gramStart"/>
      <w:r w:rsidR="00BE3019" w:rsidRPr="00DA3EEE">
        <w:t xml:space="preserve">Пользуется очками для чтения +2,5Д. </w:t>
      </w:r>
      <w:r w:rsidRPr="00DA3EEE">
        <w:t xml:space="preserve"> </w:t>
      </w:r>
      <w:r w:rsidR="00BE3019" w:rsidRPr="00DA3EEE">
        <w:t>В</w:t>
      </w:r>
      <w:r w:rsidRPr="00DA3EEE">
        <w:t xml:space="preserve"> правый глаз </w:t>
      </w:r>
      <w:r w:rsidR="00BE3019" w:rsidRPr="00DA3EEE">
        <w:t>регулярно закапывает</w:t>
      </w:r>
      <w:proofErr w:type="gramEnd"/>
      <w:r w:rsidR="00BE3019" w:rsidRPr="00DA3EEE">
        <w:t xml:space="preserve"> </w:t>
      </w:r>
      <w:r w:rsidR="007E1A8F" w:rsidRPr="00DA3EEE">
        <w:t>ф</w:t>
      </w:r>
      <w:r w:rsidRPr="00DA3EEE">
        <w:t xml:space="preserve">отил форте </w:t>
      </w:r>
      <w:r w:rsidR="00BE3019" w:rsidRPr="00DA3EEE">
        <w:t xml:space="preserve">по 1 капле </w:t>
      </w:r>
      <w:r w:rsidRPr="00DA3EEE">
        <w:t>2 раза в день</w:t>
      </w:r>
      <w:r w:rsidR="00BE3019" w:rsidRPr="00DA3EEE">
        <w:t>. В</w:t>
      </w:r>
      <w:r w:rsidRPr="00DA3EEE">
        <w:t xml:space="preserve"> левый глаз</w:t>
      </w:r>
      <w:r w:rsidR="00BE3019" w:rsidRPr="00DA3EEE">
        <w:t xml:space="preserve"> закапывает</w:t>
      </w:r>
      <w:r w:rsidRPr="00DA3EEE">
        <w:t xml:space="preserve"> </w:t>
      </w:r>
      <w:r w:rsidR="007E1A8F" w:rsidRPr="00DA3EEE">
        <w:t>а</w:t>
      </w:r>
      <w:r w:rsidRPr="00DA3EEE">
        <w:t>рутимол</w:t>
      </w:r>
      <w:r w:rsidR="00BE3019" w:rsidRPr="00DA3EEE">
        <w:t xml:space="preserve"> по 1 капле</w:t>
      </w:r>
      <w:r w:rsidRPr="00DA3EEE">
        <w:t xml:space="preserve"> 1 раз в день.</w:t>
      </w:r>
    </w:p>
    <w:p w:rsidR="00BE3019" w:rsidRPr="00DA3EEE" w:rsidRDefault="00BE3019" w:rsidP="00DA3EEE">
      <w:pPr>
        <w:ind w:left="-720"/>
        <w:jc w:val="both"/>
      </w:pPr>
      <w:r w:rsidRPr="00DA3EEE">
        <w:t xml:space="preserve"> Объективно:</w:t>
      </w:r>
      <w:r w:rsidR="00F60990" w:rsidRPr="00DA3EEE">
        <w:t xml:space="preserve"> </w:t>
      </w:r>
      <w:r w:rsidR="00F60990" w:rsidRPr="00DA3EEE">
        <w:rPr>
          <w:lang w:val="en-US"/>
        </w:rPr>
        <w:t>VOD</w:t>
      </w:r>
      <w:r w:rsidR="00F60990" w:rsidRPr="00DA3EEE">
        <w:t>=0,2н/к</w:t>
      </w:r>
      <w:proofErr w:type="gramStart"/>
      <w:r w:rsidR="00F60990" w:rsidRPr="00DA3EEE">
        <w:t xml:space="preserve">;  </w:t>
      </w:r>
      <w:r w:rsidR="00F60990" w:rsidRPr="00DA3EEE">
        <w:rPr>
          <w:lang w:val="en-US"/>
        </w:rPr>
        <w:t>VOS</w:t>
      </w:r>
      <w:proofErr w:type="gramEnd"/>
      <w:r w:rsidR="00F60990" w:rsidRPr="00DA3EEE">
        <w:t xml:space="preserve">=0,7н/к. </w:t>
      </w:r>
      <w:r w:rsidR="007E1A8F" w:rsidRPr="00DA3EEE">
        <w:t xml:space="preserve">Зрачок </w:t>
      </w:r>
      <w:r w:rsidR="007E1A8F" w:rsidRPr="00DA3EEE">
        <w:rPr>
          <w:lang w:val="en-US"/>
        </w:rPr>
        <w:t>OD</w:t>
      </w:r>
      <w:r w:rsidR="007E1A8F" w:rsidRPr="00DA3EEE">
        <w:t>=1,5мм,</w:t>
      </w:r>
      <w:r w:rsidR="00F60990" w:rsidRPr="00DA3EEE">
        <w:t xml:space="preserve"> </w:t>
      </w:r>
      <w:r w:rsidR="007E1A8F" w:rsidRPr="00DA3EEE">
        <w:t xml:space="preserve">Зрачок </w:t>
      </w:r>
      <w:r w:rsidR="007E1A8F" w:rsidRPr="00DA3EEE">
        <w:rPr>
          <w:lang w:val="en-US"/>
        </w:rPr>
        <w:t>OS</w:t>
      </w:r>
      <w:r w:rsidR="007E1A8F" w:rsidRPr="00DA3EEE">
        <w:t>=</w:t>
      </w:r>
      <w:r w:rsidRPr="00DA3EEE">
        <w:t>3</w:t>
      </w:r>
      <w:r w:rsidR="007E1A8F" w:rsidRPr="00DA3EEE">
        <w:t xml:space="preserve">мм. ВГД по Маклакову: </w:t>
      </w:r>
      <w:r w:rsidR="007E1A8F" w:rsidRPr="00DA3EEE">
        <w:rPr>
          <w:lang w:val="en-US"/>
        </w:rPr>
        <w:t>OD</w:t>
      </w:r>
      <w:r w:rsidR="007E1A8F" w:rsidRPr="00DA3EEE">
        <w:t>=24мм.рт.ст.</w:t>
      </w:r>
      <w:proofErr w:type="gramStart"/>
      <w:r w:rsidR="007E1A8F" w:rsidRPr="00DA3EEE">
        <w:t>;</w:t>
      </w:r>
      <w:r w:rsidR="007E1A8F" w:rsidRPr="00DA3EEE">
        <w:rPr>
          <w:lang w:val="en-US"/>
        </w:rPr>
        <w:t>O</w:t>
      </w:r>
      <w:proofErr w:type="gramEnd"/>
      <w:r w:rsidR="007E1A8F" w:rsidRPr="00DA3EEE">
        <w:rPr>
          <w:lang w:val="en-US"/>
        </w:rPr>
        <w:t>S</w:t>
      </w:r>
      <w:r w:rsidR="007E1A8F" w:rsidRPr="00DA3EEE">
        <w:t>=25мм.рт.ст.Поля зрения сужены</w:t>
      </w:r>
      <w:r w:rsidR="00BB5984" w:rsidRPr="00DA3EEE">
        <w:t xml:space="preserve"> (приложение 5)</w:t>
      </w:r>
    </w:p>
    <w:p w:rsidR="007E1A8F" w:rsidRPr="00DA3EEE" w:rsidRDefault="007E1A8F" w:rsidP="00DA3EEE">
      <w:pPr>
        <w:ind w:left="-720"/>
        <w:jc w:val="both"/>
      </w:pPr>
      <w:r w:rsidRPr="00DA3EEE">
        <w:t xml:space="preserve">                          Н</w:t>
      </w:r>
      <w:proofErr w:type="gramStart"/>
      <w:r w:rsidRPr="00DA3EEE">
        <w:t>1</w:t>
      </w:r>
      <w:proofErr w:type="gramEnd"/>
      <w:r w:rsidRPr="00DA3EEE">
        <w:t>,0</w:t>
      </w:r>
    </w:p>
    <w:p w:rsidR="00BE3019" w:rsidRPr="00DA3EEE" w:rsidRDefault="007E1A8F" w:rsidP="00DA3EEE">
      <w:pPr>
        <w:ind w:left="-720"/>
        <w:jc w:val="both"/>
      </w:pPr>
      <w:r w:rsidRPr="00DA3EEE">
        <w:t xml:space="preserve">Рефракция </w:t>
      </w:r>
      <w:r w:rsidRPr="00DA3EEE">
        <w:rPr>
          <w:lang w:val="en-US"/>
        </w:rPr>
        <w:t>OD</w:t>
      </w:r>
      <w:r w:rsidR="00BE3019" w:rsidRPr="00DA3EEE">
        <w:t xml:space="preserve"> </w:t>
      </w:r>
      <w:r w:rsidRPr="00DA3EEE">
        <w:t xml:space="preserve"> |__ </w:t>
      </w:r>
      <w:r w:rsidR="00BE3019" w:rsidRPr="00DA3EEE">
        <w:t>М</w:t>
      </w:r>
      <w:proofErr w:type="gramStart"/>
      <w:r w:rsidR="00BE3019" w:rsidRPr="00DA3EEE">
        <w:t>0</w:t>
      </w:r>
      <w:proofErr w:type="gramEnd"/>
      <w:r w:rsidR="00BE3019" w:rsidRPr="00DA3EEE">
        <w:t>,5;</w:t>
      </w:r>
      <w:r w:rsidRPr="00DA3EEE">
        <w:t xml:space="preserve">  </w:t>
      </w:r>
      <w:r w:rsidRPr="00DA3EEE">
        <w:rPr>
          <w:lang w:val="en-US"/>
        </w:rPr>
        <w:t>OS</w:t>
      </w:r>
      <w:r w:rsidR="00BE3019" w:rsidRPr="00DA3EEE">
        <w:t xml:space="preserve"> Н1,0. Глазное дно: </w:t>
      </w:r>
      <w:r w:rsidR="00BE3019" w:rsidRPr="00DA3EEE">
        <w:rPr>
          <w:lang w:val="en-US"/>
        </w:rPr>
        <w:t>OD</w:t>
      </w:r>
      <w:r w:rsidR="001273B3" w:rsidRPr="00DA3EEE">
        <w:t xml:space="preserve"> </w:t>
      </w:r>
      <w:proofErr w:type="gramStart"/>
      <w:r w:rsidR="00BE3019" w:rsidRPr="00DA3EEE">
        <w:t>-</w:t>
      </w:r>
      <w:r w:rsidR="001273B3" w:rsidRPr="00DA3EEE">
        <w:t xml:space="preserve"> </w:t>
      </w:r>
      <w:r w:rsidR="00BE3019" w:rsidRPr="00DA3EEE">
        <w:t xml:space="preserve"> диск</w:t>
      </w:r>
      <w:proofErr w:type="gramEnd"/>
      <w:r w:rsidR="00BE3019" w:rsidRPr="00DA3EEE">
        <w:t xml:space="preserve"> зрительного нерва бледный, монотонный, выраженное сужение артерий, полнокровие вен</w:t>
      </w:r>
      <w:r w:rsidR="001273B3" w:rsidRPr="00DA3EEE">
        <w:t xml:space="preserve">. Сосудистый пучок смещён. </w:t>
      </w:r>
      <w:r w:rsidR="00BE3019" w:rsidRPr="00DA3EEE">
        <w:t xml:space="preserve">Глазное дно: </w:t>
      </w:r>
      <w:r w:rsidR="00BE3019" w:rsidRPr="00DA3EEE">
        <w:rPr>
          <w:lang w:val="en-US"/>
        </w:rPr>
        <w:t>OS</w:t>
      </w:r>
      <w:r w:rsidR="001273B3" w:rsidRPr="00DA3EEE">
        <w:t xml:space="preserve"> </w:t>
      </w:r>
      <w:r w:rsidR="00BE3019" w:rsidRPr="00DA3EEE">
        <w:t>- бледность височной половины диска зрительного нерва, умеренное сужение артерий, полнокровие вен</w:t>
      </w:r>
      <w:r w:rsidR="001273B3" w:rsidRPr="00DA3EEE">
        <w:t>.</w:t>
      </w:r>
    </w:p>
    <w:p w:rsidR="003358A6" w:rsidRPr="00DA3EEE" w:rsidRDefault="001273B3" w:rsidP="00DA3EEE">
      <w:pPr>
        <w:ind w:left="-720"/>
        <w:jc w:val="both"/>
      </w:pPr>
      <w:r w:rsidRPr="00DA3EEE">
        <w:t xml:space="preserve"> </w:t>
      </w:r>
      <w:r w:rsidR="00C922B5" w:rsidRPr="00DA3EEE">
        <w:t>Было проведено</w:t>
      </w:r>
      <w:r w:rsidRPr="00DA3EEE">
        <w:t xml:space="preserve"> 7-дневное курсовое физиолечение с применением АСО-05 и инстилляции «Эликсира для глаз» по 1 капле 6 раз в день. </w:t>
      </w:r>
    </w:p>
    <w:p w:rsidR="003358A6" w:rsidRPr="00DA3EEE" w:rsidRDefault="003358A6" w:rsidP="00DA3EEE">
      <w:pPr>
        <w:ind w:left="-720"/>
        <w:jc w:val="both"/>
      </w:pPr>
      <w:r w:rsidRPr="00DA3EEE">
        <w:t xml:space="preserve">   </w:t>
      </w:r>
      <w:r w:rsidR="001273B3" w:rsidRPr="00DA3EEE">
        <w:t xml:space="preserve">В результате </w:t>
      </w:r>
      <w:r w:rsidRPr="00DA3EEE">
        <w:t>лечения о</w:t>
      </w:r>
      <w:r w:rsidR="001273B3" w:rsidRPr="00DA3EEE">
        <w:t>строта зрения обоих глаз повысилась на 0,3 (</w:t>
      </w:r>
      <w:r w:rsidR="001273B3" w:rsidRPr="00DA3EEE">
        <w:rPr>
          <w:lang w:val="en-US"/>
        </w:rPr>
        <w:t>VOD</w:t>
      </w:r>
      <w:r w:rsidR="001273B3" w:rsidRPr="00DA3EEE">
        <w:t xml:space="preserve">=0,5н/к;  </w:t>
      </w:r>
      <w:r w:rsidR="001273B3" w:rsidRPr="00DA3EEE">
        <w:rPr>
          <w:lang w:val="en-US"/>
        </w:rPr>
        <w:t>VOS</w:t>
      </w:r>
      <w:r w:rsidR="001273B3" w:rsidRPr="00DA3EEE">
        <w:t xml:space="preserve">=1,0). Зрачок </w:t>
      </w:r>
      <w:r w:rsidR="001273B3" w:rsidRPr="00DA3EEE">
        <w:rPr>
          <w:lang w:val="en-US"/>
        </w:rPr>
        <w:t>OD</w:t>
      </w:r>
      <w:r w:rsidR="001273B3" w:rsidRPr="00DA3EEE">
        <w:t xml:space="preserve">=2,5мм, Зрачок </w:t>
      </w:r>
      <w:r w:rsidR="001273B3" w:rsidRPr="00DA3EEE">
        <w:rPr>
          <w:lang w:val="en-US"/>
        </w:rPr>
        <w:t>OS</w:t>
      </w:r>
      <w:r w:rsidR="001273B3" w:rsidRPr="00DA3EEE">
        <w:t>=3мм</w:t>
      </w:r>
      <w:r w:rsidRPr="00DA3EEE">
        <w:t>.</w:t>
      </w:r>
      <w:r w:rsidR="001273B3" w:rsidRPr="00DA3EEE">
        <w:t xml:space="preserve"> ВГД по Маклакову</w:t>
      </w:r>
      <w:r w:rsidRPr="00DA3EEE">
        <w:t xml:space="preserve"> сохранилось в пределах нормы</w:t>
      </w:r>
      <w:r w:rsidR="001273B3" w:rsidRPr="00DA3EEE">
        <w:t xml:space="preserve">: </w:t>
      </w:r>
      <w:r w:rsidR="001273B3" w:rsidRPr="00DA3EEE">
        <w:rPr>
          <w:lang w:val="en-US"/>
        </w:rPr>
        <w:t>OD</w:t>
      </w:r>
      <w:r w:rsidR="001273B3" w:rsidRPr="00DA3EEE">
        <w:t>=</w:t>
      </w:r>
      <w:proofErr w:type="gramStart"/>
      <w:r w:rsidR="001273B3" w:rsidRPr="00DA3EEE">
        <w:t>24мм.рт.ст.;</w:t>
      </w:r>
      <w:proofErr w:type="gramEnd"/>
      <w:r w:rsidR="001273B3" w:rsidRPr="00DA3EEE">
        <w:t xml:space="preserve"> </w:t>
      </w:r>
      <w:r w:rsidR="001273B3" w:rsidRPr="00DA3EEE">
        <w:rPr>
          <w:lang w:val="en-US"/>
        </w:rPr>
        <w:t>OS</w:t>
      </w:r>
      <w:r w:rsidR="001273B3" w:rsidRPr="00DA3EEE">
        <w:t>=22мм.рт.ст.Поля зрения расширились.</w:t>
      </w:r>
    </w:p>
    <w:p w:rsidR="003358A6" w:rsidRPr="00DA3EEE" w:rsidRDefault="003358A6" w:rsidP="00DA3EEE">
      <w:pPr>
        <w:ind w:left="-720"/>
        <w:jc w:val="both"/>
      </w:pPr>
      <w:r w:rsidRPr="00DA3EEE">
        <w:t xml:space="preserve"> Глазное дно: </w:t>
      </w:r>
      <w:proofErr w:type="gramStart"/>
      <w:r w:rsidRPr="00DA3EEE">
        <w:rPr>
          <w:lang w:val="en-US"/>
        </w:rPr>
        <w:t>OD</w:t>
      </w:r>
      <w:r w:rsidRPr="00DA3EEE">
        <w:t xml:space="preserve"> - бледность височной половины диска зрительного нерва сохраняется, носовая половина бледно-розовая</w:t>
      </w:r>
      <w:r w:rsidR="00710970" w:rsidRPr="00DA3EEE">
        <w:t>.</w:t>
      </w:r>
      <w:proofErr w:type="gramEnd"/>
      <w:r w:rsidR="00710970" w:rsidRPr="00DA3EEE">
        <w:t xml:space="preserve"> А</w:t>
      </w:r>
      <w:r w:rsidRPr="00DA3EEE">
        <w:t>ртерии умеренно сужены, вены среднего калибра. Сосудистый пучок смещён</w:t>
      </w:r>
      <w:r w:rsidR="00710970" w:rsidRPr="00DA3EEE">
        <w:t xml:space="preserve"> в носовую сторону.</w:t>
      </w:r>
      <w:r w:rsidRPr="00DA3EEE">
        <w:t xml:space="preserve"> </w:t>
      </w:r>
    </w:p>
    <w:p w:rsidR="001273B3" w:rsidRPr="00DA3EEE" w:rsidRDefault="003358A6" w:rsidP="00DA3EEE">
      <w:pPr>
        <w:ind w:left="-720"/>
        <w:jc w:val="both"/>
      </w:pPr>
      <w:r w:rsidRPr="00DA3EEE">
        <w:t xml:space="preserve">  Глазное дно: </w:t>
      </w:r>
      <w:r w:rsidRPr="00DA3EEE">
        <w:rPr>
          <w:lang w:val="en-US"/>
        </w:rPr>
        <w:t>OS</w:t>
      </w:r>
      <w:r w:rsidRPr="00DA3EEE">
        <w:t xml:space="preserve"> - диск зрительного нерва бледно-розовый, границы ровные, чёткие, соотношение сосудов правильное, умеренное сужение артерий, полнокровие вен.</w:t>
      </w:r>
    </w:p>
    <w:p w:rsidR="00710970" w:rsidRPr="00DA3EEE" w:rsidRDefault="00710970" w:rsidP="00DA3EEE">
      <w:pPr>
        <w:ind w:left="-720"/>
        <w:jc w:val="both"/>
      </w:pPr>
      <w:r w:rsidRPr="00DA3EEE">
        <w:t xml:space="preserve">  Поля зрения расширились</w:t>
      </w:r>
      <w:r w:rsidR="00BB5984" w:rsidRPr="00DA3EEE">
        <w:t xml:space="preserve"> (приложение 5)</w:t>
      </w:r>
      <w:r w:rsidRPr="00DA3EEE">
        <w:t xml:space="preserve">. </w:t>
      </w:r>
    </w:p>
    <w:p w:rsidR="00710970" w:rsidRPr="00DA3EEE" w:rsidRDefault="00710970" w:rsidP="00DA3EEE">
      <w:pPr>
        <w:ind w:left="-720"/>
        <w:jc w:val="both"/>
      </w:pPr>
      <w:r w:rsidRPr="00DA3EEE">
        <w:t xml:space="preserve">Таким образом, </w:t>
      </w:r>
      <w:r w:rsidR="00BB5984" w:rsidRPr="00DA3EEE">
        <w:t>полученные данные свидетельствуют о п</w:t>
      </w:r>
      <w:r w:rsidRPr="00DA3EEE">
        <w:t>оложительн</w:t>
      </w:r>
      <w:r w:rsidR="00BB5984" w:rsidRPr="00DA3EEE">
        <w:t>ой</w:t>
      </w:r>
      <w:r w:rsidRPr="00DA3EEE">
        <w:t xml:space="preserve"> динамик</w:t>
      </w:r>
      <w:r w:rsidR="00BB5984" w:rsidRPr="00DA3EEE">
        <w:t>е</w:t>
      </w:r>
      <w:r w:rsidRPr="00DA3EEE">
        <w:t xml:space="preserve"> при лечении глаукомы методами физиотерапии в сочетании с  </w:t>
      </w:r>
      <w:r w:rsidR="00A263CF">
        <w:rPr>
          <w:b/>
        </w:rPr>
        <w:t>«</w:t>
      </w:r>
      <w:r w:rsidR="005F5791">
        <w:rPr>
          <w:b/>
        </w:rPr>
        <w:t>МатриксВизум</w:t>
      </w:r>
      <w:r w:rsidR="00A263CF">
        <w:rPr>
          <w:b/>
        </w:rPr>
        <w:t>»</w:t>
      </w:r>
      <w:r w:rsidRPr="00DA3EEE">
        <w:t>.</w:t>
      </w:r>
    </w:p>
    <w:p w:rsidR="008B4906" w:rsidRPr="00DA3EEE" w:rsidRDefault="008B4906" w:rsidP="00DA3EEE">
      <w:pPr>
        <w:ind w:left="-720"/>
        <w:jc w:val="both"/>
        <w:rPr>
          <w:b/>
        </w:rPr>
      </w:pPr>
      <w:r w:rsidRPr="00DA3EEE">
        <w:rPr>
          <w:b/>
        </w:rPr>
        <w:t xml:space="preserve">                                  </w:t>
      </w:r>
      <w:r w:rsidR="00471F38">
        <w:rPr>
          <w:b/>
        </w:rPr>
        <w:t xml:space="preserve">                           </w:t>
      </w:r>
      <w:r w:rsidRPr="00DA3EEE">
        <w:rPr>
          <w:b/>
        </w:rPr>
        <w:t xml:space="preserve"> Лечение катаракты.</w:t>
      </w:r>
    </w:p>
    <w:p w:rsidR="00A87746" w:rsidRPr="00DA3EEE" w:rsidRDefault="00BB5984" w:rsidP="00DA3EEE">
      <w:pPr>
        <w:ind w:left="-720"/>
        <w:jc w:val="both"/>
      </w:pPr>
      <w:r w:rsidRPr="00DA3EEE">
        <w:t xml:space="preserve"> </w:t>
      </w:r>
      <w:r w:rsidRPr="00DA3EEE">
        <w:rPr>
          <w:b/>
          <w:u w:val="single"/>
        </w:rPr>
        <w:t>Пример. Пациентка М.Г.М. 67 лет</w:t>
      </w:r>
      <w:r w:rsidRPr="00DA3EEE">
        <w:t>. О</w:t>
      </w:r>
      <w:r w:rsidR="00A87746" w:rsidRPr="00DA3EEE">
        <w:t xml:space="preserve">братилась </w:t>
      </w:r>
      <w:r w:rsidR="00A46E5A" w:rsidRPr="00DA3EEE">
        <w:t>с</w:t>
      </w:r>
      <w:r w:rsidR="00A87746" w:rsidRPr="00DA3EEE">
        <w:t xml:space="preserve"> жалобами на ухудшение зрения. Наблюдается у окулиста по месту жительства по поводу зрелой катаракты правого глаза, начинающейся катаракты левого глаза.</w:t>
      </w:r>
    </w:p>
    <w:p w:rsidR="00A87746" w:rsidRPr="00DA3EEE" w:rsidRDefault="00A87746" w:rsidP="00DA3EEE">
      <w:pPr>
        <w:ind w:left="-720"/>
        <w:jc w:val="both"/>
      </w:pPr>
      <w:r w:rsidRPr="00DA3EEE">
        <w:t xml:space="preserve">Объективно: </w:t>
      </w:r>
      <w:r w:rsidRPr="00DA3EEE">
        <w:rPr>
          <w:lang w:val="en-US"/>
        </w:rPr>
        <w:t>VOD</w:t>
      </w:r>
      <w:r w:rsidRPr="00DA3EEE">
        <w:t>=0,5н/к</w:t>
      </w:r>
      <w:proofErr w:type="gramStart"/>
      <w:r w:rsidRPr="00DA3EEE">
        <w:t xml:space="preserve">;  </w:t>
      </w:r>
      <w:r w:rsidRPr="00DA3EEE">
        <w:rPr>
          <w:lang w:val="en-US"/>
        </w:rPr>
        <w:t>VOS</w:t>
      </w:r>
      <w:proofErr w:type="gramEnd"/>
      <w:r w:rsidRPr="00DA3EEE">
        <w:t>=0,02н/к. Поля зрения и внутриглазное давление в пределах нормы.</w:t>
      </w:r>
    </w:p>
    <w:p w:rsidR="00C922B5" w:rsidRPr="00DA3EEE" w:rsidRDefault="00C922B5" w:rsidP="00DA3EEE">
      <w:pPr>
        <w:ind w:left="-720"/>
        <w:jc w:val="both"/>
      </w:pPr>
      <w:r w:rsidRPr="00DA3EEE">
        <w:t xml:space="preserve">  Было проведено</w:t>
      </w:r>
      <w:r w:rsidR="00A87746" w:rsidRPr="00DA3EEE">
        <w:t xml:space="preserve"> 7дневн</w:t>
      </w:r>
      <w:r w:rsidRPr="00DA3EEE">
        <w:t>ое</w:t>
      </w:r>
      <w:r w:rsidR="00A87746" w:rsidRPr="00DA3EEE">
        <w:t xml:space="preserve"> курс</w:t>
      </w:r>
      <w:r w:rsidRPr="00DA3EEE">
        <w:t>овое</w:t>
      </w:r>
      <w:r w:rsidR="00A87746" w:rsidRPr="00DA3EEE">
        <w:t xml:space="preserve"> физиолечени</w:t>
      </w:r>
      <w:r w:rsidRPr="00DA3EEE">
        <w:t>е</w:t>
      </w:r>
      <w:r w:rsidR="00A87746" w:rsidRPr="00DA3EEE">
        <w:t xml:space="preserve"> с применением офтальмологического аппарата АСО-05 в сочетании с инстилляциями </w:t>
      </w:r>
      <w:r w:rsidR="00A263CF">
        <w:rPr>
          <w:b/>
        </w:rPr>
        <w:t>«</w:t>
      </w:r>
      <w:r w:rsidR="005F5791">
        <w:rPr>
          <w:b/>
        </w:rPr>
        <w:t>МатриксВизум</w:t>
      </w:r>
      <w:r w:rsidR="00A263CF">
        <w:rPr>
          <w:b/>
        </w:rPr>
        <w:t>»</w:t>
      </w:r>
      <w:r w:rsidR="00A87746" w:rsidRPr="00DA3EEE">
        <w:t xml:space="preserve"> по 1 капле 6 раз в день. </w:t>
      </w:r>
    </w:p>
    <w:p w:rsidR="00BB5984" w:rsidRPr="00DA3EEE" w:rsidRDefault="00C922B5" w:rsidP="00DA3EEE">
      <w:pPr>
        <w:ind w:left="-720"/>
        <w:jc w:val="both"/>
      </w:pPr>
      <w:r w:rsidRPr="00DA3EEE">
        <w:t xml:space="preserve">   </w:t>
      </w:r>
      <w:r w:rsidR="00A87746" w:rsidRPr="00DA3EEE">
        <w:t xml:space="preserve">В результате лечения острота зрения </w:t>
      </w:r>
      <w:r w:rsidR="00A46E5A" w:rsidRPr="00DA3EEE">
        <w:t>левого</w:t>
      </w:r>
      <w:r w:rsidR="00A87746" w:rsidRPr="00DA3EEE">
        <w:t xml:space="preserve"> глаза увеличилась до 0,1. Острота зрения </w:t>
      </w:r>
      <w:r w:rsidR="00A46E5A" w:rsidRPr="00DA3EEE">
        <w:t>правого</w:t>
      </w:r>
      <w:r w:rsidR="00A87746" w:rsidRPr="00DA3EEE">
        <w:t xml:space="preserve"> глаза восстановилась до 1,0. </w:t>
      </w:r>
    </w:p>
    <w:p w:rsidR="0088150E" w:rsidRPr="00DA3EEE" w:rsidRDefault="00C922B5" w:rsidP="00DA3EEE">
      <w:pPr>
        <w:ind w:left="-720"/>
        <w:jc w:val="both"/>
      </w:pPr>
      <w:r w:rsidRPr="00DA3EEE">
        <w:t xml:space="preserve"> Таким образом, полученные результаты свидетельствуют о положительной динамике при лечении катаракты комплексным методом  физиолечения с применением офтальмологического аппарата АСО-05 в сочетании с инстилляциями </w:t>
      </w:r>
      <w:r w:rsidR="0070555B">
        <w:rPr>
          <w:b/>
        </w:rPr>
        <w:t>«</w:t>
      </w:r>
      <w:r w:rsidR="005F5791">
        <w:rPr>
          <w:b/>
        </w:rPr>
        <w:t>МатриксВизум</w:t>
      </w:r>
      <w:r w:rsidR="0070555B">
        <w:rPr>
          <w:b/>
        </w:rPr>
        <w:t>»</w:t>
      </w:r>
      <w:r w:rsidRPr="00DA3EEE">
        <w:t>.</w:t>
      </w:r>
    </w:p>
    <w:p w:rsidR="00C922B5" w:rsidRPr="00DA3EEE" w:rsidRDefault="00C922B5" w:rsidP="00DA3EEE">
      <w:pPr>
        <w:ind w:left="-720"/>
        <w:jc w:val="both"/>
        <w:rPr>
          <w:b/>
        </w:rPr>
      </w:pPr>
    </w:p>
    <w:p w:rsidR="0071427C" w:rsidRPr="00DA3EEE" w:rsidRDefault="0065005C" w:rsidP="00DA3EEE">
      <w:pPr>
        <w:ind w:left="-720"/>
        <w:jc w:val="both"/>
      </w:pPr>
      <w:r w:rsidRPr="00DA3EEE">
        <w:rPr>
          <w:b/>
        </w:rPr>
        <w:t xml:space="preserve">Приложение 4. Изменение толщины слоя нервных волокон (ТСНВ) сетчатки под влиянием </w:t>
      </w:r>
      <w:r w:rsidR="0070555B">
        <w:rPr>
          <w:b/>
        </w:rPr>
        <w:t>«</w:t>
      </w:r>
      <w:r w:rsidR="005F5791">
        <w:rPr>
          <w:b/>
        </w:rPr>
        <w:t>МатриксВизум</w:t>
      </w:r>
      <w:r w:rsidR="0070555B">
        <w:rPr>
          <w:b/>
        </w:rPr>
        <w:t>»</w:t>
      </w:r>
      <w:r w:rsidR="00E23FCF" w:rsidRPr="00DA3EEE">
        <w:rPr>
          <w:b/>
        </w:rPr>
        <w:t xml:space="preserve"> при близорукости</w:t>
      </w:r>
      <w:r w:rsidRPr="00DA3EEE">
        <w:rPr>
          <w:b/>
        </w:rPr>
        <w:t>.</w:t>
      </w:r>
      <w:r w:rsidR="0071427C" w:rsidRPr="00DA3EEE">
        <w:t xml:space="preserve"> </w:t>
      </w:r>
    </w:p>
    <w:p w:rsidR="0065005C" w:rsidRPr="00DA3EEE" w:rsidRDefault="0071427C" w:rsidP="00DA3EEE">
      <w:pPr>
        <w:ind w:left="-720"/>
        <w:jc w:val="both"/>
        <w:rPr>
          <w:b/>
        </w:rPr>
      </w:pPr>
      <w:r w:rsidRPr="00DA3EEE">
        <w:t>Проведено исследование на анализаторе толщины слоя нервных волокон сетчатки (ТСНВ) (</w:t>
      </w:r>
      <w:r w:rsidRPr="00DA3EEE">
        <w:rPr>
          <w:lang w:val="en-US"/>
        </w:rPr>
        <w:t>GD</w:t>
      </w:r>
      <w:r w:rsidRPr="00DA3EEE">
        <w:t>×</w:t>
      </w:r>
      <w:r w:rsidRPr="00DA3EEE">
        <w:rPr>
          <w:lang w:val="en-US"/>
        </w:rPr>
        <w:t>VCC</w:t>
      </w:r>
      <w:r w:rsidRPr="00DA3EEE">
        <w:t>).</w:t>
      </w:r>
    </w:p>
    <w:p w:rsidR="0071427C" w:rsidRPr="00DA3EEE" w:rsidRDefault="0065005C" w:rsidP="00DA3EEE">
      <w:pPr>
        <w:ind w:left="-720"/>
        <w:jc w:val="both"/>
      </w:pPr>
      <w:r w:rsidRPr="00DA3EEE">
        <w:t>Пример.</w:t>
      </w:r>
      <w:r w:rsidRPr="00DA3EEE">
        <w:rPr>
          <w:b/>
          <w:u w:val="single"/>
        </w:rPr>
        <w:t xml:space="preserve"> 14.11 2004года.</w:t>
      </w:r>
      <w:r w:rsidR="00E23FCF" w:rsidRPr="00DA3EEE">
        <w:rPr>
          <w:b/>
          <w:u w:val="single"/>
        </w:rPr>
        <w:t xml:space="preserve"> Пациент</w:t>
      </w:r>
      <w:r w:rsidRPr="00DA3EEE">
        <w:rPr>
          <w:b/>
          <w:u w:val="single"/>
        </w:rPr>
        <w:t xml:space="preserve"> Д. Ю.Л.40 лет.</w:t>
      </w:r>
      <w:r w:rsidRPr="00DA3EEE">
        <w:t xml:space="preserve"> </w:t>
      </w:r>
      <w:r w:rsidR="0071427C" w:rsidRPr="00DA3EEE">
        <w:t>Обратился с жалобами на ухудшение зрения вдаль.</w:t>
      </w:r>
    </w:p>
    <w:p w:rsidR="0071427C" w:rsidRPr="00DA3EEE" w:rsidRDefault="0071427C" w:rsidP="00DA3EEE">
      <w:pPr>
        <w:ind w:left="-720"/>
        <w:jc w:val="both"/>
      </w:pPr>
      <w:r w:rsidRPr="00DA3EEE">
        <w:t xml:space="preserve">Объективно: </w:t>
      </w:r>
      <w:r w:rsidR="0065005C" w:rsidRPr="00DA3EEE">
        <w:rPr>
          <w:lang w:val="en-US"/>
        </w:rPr>
        <w:t>VOD</w:t>
      </w:r>
      <w:r w:rsidR="0065005C" w:rsidRPr="00DA3EEE">
        <w:t>=0</w:t>
      </w:r>
      <w:proofErr w:type="gramStart"/>
      <w:r w:rsidR="0065005C" w:rsidRPr="00DA3EEE">
        <w:t>,1</w:t>
      </w:r>
      <w:proofErr w:type="gramEnd"/>
      <w:r w:rsidR="0065005C" w:rsidRPr="00DA3EEE">
        <w:t xml:space="preserve">;  </w:t>
      </w:r>
      <w:r w:rsidR="0065005C" w:rsidRPr="00DA3EEE">
        <w:rPr>
          <w:lang w:val="en-US"/>
        </w:rPr>
        <w:t>VOS</w:t>
      </w:r>
      <w:r w:rsidR="0065005C" w:rsidRPr="00DA3EEE">
        <w:t xml:space="preserve">=0,1. Рефракция  на авторефрактометре: ОД </w:t>
      </w:r>
      <w:r w:rsidR="0065005C" w:rsidRPr="00DA3EEE">
        <w:rPr>
          <w:lang w:val="en-US"/>
        </w:rPr>
        <w:t>sph</w:t>
      </w:r>
      <w:r w:rsidR="0065005C" w:rsidRPr="00DA3EEE">
        <w:t xml:space="preserve"> -2,25</w:t>
      </w:r>
      <w:proofErr w:type="gramStart"/>
      <w:r w:rsidR="0065005C" w:rsidRPr="00DA3EEE">
        <w:t>Д</w:t>
      </w:r>
      <w:proofErr w:type="gramEnd"/>
      <w:r w:rsidR="0065005C" w:rsidRPr="00DA3EEE">
        <w:t xml:space="preserve"> с</w:t>
      </w:r>
      <w:r w:rsidR="0065005C" w:rsidRPr="00DA3EEE">
        <w:rPr>
          <w:lang w:val="en-US"/>
        </w:rPr>
        <w:t>yl</w:t>
      </w:r>
      <w:r w:rsidR="0065005C" w:rsidRPr="00DA3EEE">
        <w:t xml:space="preserve">-1,25Д;   </w:t>
      </w:r>
      <w:r w:rsidR="0065005C" w:rsidRPr="00DA3EEE">
        <w:rPr>
          <w:lang w:val="en-US"/>
        </w:rPr>
        <w:t>OS</w:t>
      </w:r>
      <w:r w:rsidR="0065005C" w:rsidRPr="00DA3EEE">
        <w:t xml:space="preserve"> </w:t>
      </w:r>
      <w:r w:rsidR="0065005C" w:rsidRPr="00DA3EEE">
        <w:rPr>
          <w:lang w:val="en-US"/>
        </w:rPr>
        <w:t>sph</w:t>
      </w:r>
      <w:r w:rsidR="0065005C" w:rsidRPr="00DA3EEE">
        <w:t xml:space="preserve"> -2,25Дс</w:t>
      </w:r>
      <w:r w:rsidR="0065005C" w:rsidRPr="00DA3EEE">
        <w:rPr>
          <w:lang w:val="en-US"/>
        </w:rPr>
        <w:t>yl</w:t>
      </w:r>
      <w:r w:rsidR="0065005C" w:rsidRPr="00DA3EEE">
        <w:t xml:space="preserve">-0,75Д.  </w:t>
      </w:r>
    </w:p>
    <w:p w:rsidR="0065005C" w:rsidRPr="00DA3EEE" w:rsidRDefault="0065005C" w:rsidP="00DA3EEE">
      <w:pPr>
        <w:ind w:left="-720"/>
        <w:jc w:val="both"/>
      </w:pPr>
      <w:r w:rsidRPr="00DA3EEE">
        <w:t xml:space="preserve">Диагноз: Миопия слабой степени обоих глаз. </w:t>
      </w:r>
    </w:p>
    <w:p w:rsidR="00CF248B" w:rsidRPr="00DA3EEE" w:rsidRDefault="0065005C" w:rsidP="00DA3EEE">
      <w:pPr>
        <w:ind w:left="-720"/>
        <w:jc w:val="both"/>
      </w:pPr>
      <w:r w:rsidRPr="00DA3EEE">
        <w:t xml:space="preserve">После инстилляции </w:t>
      </w:r>
      <w:r w:rsidR="0070555B">
        <w:rPr>
          <w:b/>
        </w:rPr>
        <w:t>«</w:t>
      </w:r>
      <w:r w:rsidR="005F5791">
        <w:rPr>
          <w:b/>
        </w:rPr>
        <w:t>МатриксВизум</w:t>
      </w:r>
      <w:r w:rsidR="0070555B">
        <w:rPr>
          <w:b/>
        </w:rPr>
        <w:t>»</w:t>
      </w:r>
      <w:r w:rsidRPr="00DA3EEE">
        <w:t xml:space="preserve"> острота зрения каждого глаза без коррекции увеличилась на 0,1: </w:t>
      </w:r>
      <w:r w:rsidRPr="00DA3EEE">
        <w:rPr>
          <w:lang w:val="en-US"/>
        </w:rPr>
        <w:t>VOD</w:t>
      </w:r>
      <w:r w:rsidRPr="00DA3EEE">
        <w:t>=0</w:t>
      </w:r>
      <w:proofErr w:type="gramStart"/>
      <w:r w:rsidRPr="00DA3EEE">
        <w:t>,2</w:t>
      </w:r>
      <w:proofErr w:type="gramEnd"/>
      <w:r w:rsidRPr="00DA3EEE">
        <w:t xml:space="preserve">;  </w:t>
      </w:r>
      <w:r w:rsidRPr="00DA3EEE">
        <w:rPr>
          <w:lang w:val="en-US"/>
        </w:rPr>
        <w:t>VOS</w:t>
      </w:r>
      <w:r w:rsidRPr="00DA3EEE">
        <w:t>=0,2.</w:t>
      </w:r>
    </w:p>
    <w:p w:rsidR="00B527BB" w:rsidRDefault="0065005C" w:rsidP="009A482D">
      <w:pPr>
        <w:ind w:left="-720"/>
        <w:jc w:val="both"/>
      </w:pPr>
      <w:r w:rsidRPr="00DA3EEE">
        <w:t xml:space="preserve"> </w:t>
      </w:r>
      <w:r w:rsidR="00CF248B" w:rsidRPr="00DA3EEE">
        <w:t>Результаты воздействия эликсира на анатомические параметры волокон сетчатки представлены в таблице</w:t>
      </w:r>
      <w:r w:rsidR="00471F38">
        <w:t xml:space="preserve"> </w:t>
      </w:r>
      <w:r w:rsidR="00CF248B" w:rsidRPr="00DA3EEE">
        <w:t>№7 и на гистограмме №4</w:t>
      </w:r>
    </w:p>
    <w:p w:rsidR="00B527BB" w:rsidRPr="00DA3EEE" w:rsidRDefault="00B527BB" w:rsidP="00DA3EEE">
      <w:pPr>
        <w:ind w:left="-720"/>
        <w:jc w:val="both"/>
      </w:pPr>
    </w:p>
    <w:p w:rsidR="00CF248B" w:rsidRPr="00DA3EEE" w:rsidRDefault="00CF248B" w:rsidP="00DA3EEE">
      <w:pPr>
        <w:ind w:left="-720"/>
      </w:pPr>
      <w:r w:rsidRPr="00DA3EEE">
        <w:t xml:space="preserve">                                                                                                   Таблица №7</w:t>
      </w:r>
    </w:p>
    <w:p w:rsidR="0065005C" w:rsidRDefault="00CF248B" w:rsidP="00DA3EEE">
      <w:pPr>
        <w:ind w:left="-720"/>
        <w:rPr>
          <w:b/>
        </w:rPr>
      </w:pPr>
      <w:r w:rsidRPr="00DA3EEE">
        <w:t xml:space="preserve"> </w:t>
      </w:r>
      <w:r w:rsidR="0065005C" w:rsidRPr="00DA3EEE">
        <w:rPr>
          <w:b/>
        </w:rPr>
        <w:t xml:space="preserve">Изменение толщины слоя нервных волокон (ТСНВ) сетчатки под  влиянием </w:t>
      </w:r>
      <w:r w:rsidR="0070555B">
        <w:rPr>
          <w:b/>
        </w:rPr>
        <w:t>«</w:t>
      </w:r>
      <w:r w:rsidR="005F5791">
        <w:rPr>
          <w:b/>
        </w:rPr>
        <w:t>МатриксВизум</w:t>
      </w:r>
      <w:r w:rsidR="0070555B">
        <w:rPr>
          <w:b/>
        </w:rPr>
        <w:t>»</w:t>
      </w:r>
      <w:r w:rsidR="0065005C" w:rsidRPr="00DA3EEE">
        <w:rPr>
          <w:b/>
        </w:rPr>
        <w:t>.</w:t>
      </w:r>
    </w:p>
    <w:tbl>
      <w:tblPr>
        <w:tblW w:w="4404" w:type="pct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5"/>
        <w:gridCol w:w="3218"/>
        <w:gridCol w:w="2518"/>
      </w:tblGrid>
      <w:tr w:rsidR="00B527BB" w:rsidRPr="00647472" w:rsidTr="009568DC">
        <w:trPr>
          <w:trHeight w:val="516"/>
        </w:trPr>
        <w:tc>
          <w:tcPr>
            <w:tcW w:w="1626" w:type="pct"/>
            <w:vMerge w:val="restart"/>
          </w:tcPr>
          <w:p w:rsidR="00B527BB" w:rsidRPr="00647472" w:rsidRDefault="00B527BB" w:rsidP="009568DC">
            <w:pPr>
              <w:spacing w:line="360" w:lineRule="auto"/>
              <w:jc w:val="both"/>
            </w:pPr>
          </w:p>
          <w:p w:rsidR="00B527BB" w:rsidRPr="00647472" w:rsidRDefault="00B527BB" w:rsidP="009568DC">
            <w:pPr>
              <w:spacing w:line="360" w:lineRule="auto"/>
              <w:jc w:val="both"/>
            </w:pPr>
          </w:p>
          <w:p w:rsidR="00B527BB" w:rsidRPr="00647472" w:rsidRDefault="00B527BB" w:rsidP="009568DC">
            <w:pPr>
              <w:spacing w:line="360" w:lineRule="auto"/>
              <w:jc w:val="both"/>
            </w:pPr>
            <w:r w:rsidRPr="00647472">
              <w:t xml:space="preserve">      Параметры</w:t>
            </w:r>
          </w:p>
        </w:tc>
        <w:tc>
          <w:tcPr>
            <w:tcW w:w="3374" w:type="pct"/>
            <w:gridSpan w:val="2"/>
          </w:tcPr>
          <w:p w:rsidR="00B527BB" w:rsidRPr="00647472" w:rsidRDefault="00B527BB" w:rsidP="009568DC">
            <w:pPr>
              <w:spacing w:line="360" w:lineRule="auto"/>
              <w:jc w:val="both"/>
            </w:pPr>
            <w:r w:rsidRPr="00647472">
              <w:t xml:space="preserve">                 </w:t>
            </w:r>
          </w:p>
          <w:p w:rsidR="00B527BB" w:rsidRPr="00647472" w:rsidRDefault="00B527BB" w:rsidP="009568DC">
            <w:pPr>
              <w:spacing w:line="360" w:lineRule="auto"/>
              <w:jc w:val="both"/>
            </w:pPr>
            <w:r w:rsidRPr="00647472">
              <w:t xml:space="preserve">                   ТСНВ сетчатки </w:t>
            </w:r>
            <w:proofErr w:type="gramStart"/>
            <w:r w:rsidRPr="00647472">
              <w:t>мкм</w:t>
            </w:r>
            <w:proofErr w:type="gramEnd"/>
          </w:p>
        </w:tc>
      </w:tr>
      <w:tr w:rsidR="00B527BB" w:rsidRPr="00647472" w:rsidTr="009568DC">
        <w:trPr>
          <w:trHeight w:val="395"/>
        </w:trPr>
        <w:tc>
          <w:tcPr>
            <w:tcW w:w="1626" w:type="pct"/>
            <w:vMerge/>
          </w:tcPr>
          <w:p w:rsidR="00B527BB" w:rsidRPr="00647472" w:rsidRDefault="00B527BB" w:rsidP="009568DC">
            <w:pPr>
              <w:spacing w:line="360" w:lineRule="auto"/>
              <w:jc w:val="both"/>
            </w:pPr>
          </w:p>
        </w:tc>
        <w:tc>
          <w:tcPr>
            <w:tcW w:w="1893" w:type="pct"/>
          </w:tcPr>
          <w:p w:rsidR="00B527BB" w:rsidRPr="00647472" w:rsidRDefault="00B527BB" w:rsidP="009568DC">
            <w:pPr>
              <w:spacing w:line="360" w:lineRule="auto"/>
              <w:jc w:val="both"/>
            </w:pPr>
            <w:r w:rsidRPr="00647472">
              <w:t xml:space="preserve">       до эликсира</w:t>
            </w:r>
          </w:p>
          <w:p w:rsidR="00B527BB" w:rsidRPr="00647472" w:rsidRDefault="00B527BB" w:rsidP="009568DC">
            <w:pPr>
              <w:spacing w:line="360" w:lineRule="auto"/>
              <w:jc w:val="both"/>
            </w:pPr>
          </w:p>
        </w:tc>
        <w:tc>
          <w:tcPr>
            <w:tcW w:w="1481" w:type="pct"/>
          </w:tcPr>
          <w:p w:rsidR="00B527BB" w:rsidRPr="00647472" w:rsidRDefault="00B527BB" w:rsidP="009568DC">
            <w:pPr>
              <w:spacing w:line="360" w:lineRule="auto"/>
              <w:jc w:val="both"/>
            </w:pPr>
            <w:r w:rsidRPr="00647472">
              <w:t xml:space="preserve">     после эликсира</w:t>
            </w:r>
          </w:p>
        </w:tc>
      </w:tr>
      <w:tr w:rsidR="00B527BB" w:rsidRPr="00647472" w:rsidTr="009568DC">
        <w:trPr>
          <w:trHeight w:val="469"/>
        </w:trPr>
        <w:tc>
          <w:tcPr>
            <w:tcW w:w="1626" w:type="pct"/>
          </w:tcPr>
          <w:p w:rsidR="00B527BB" w:rsidRPr="00647472" w:rsidRDefault="00B527BB" w:rsidP="009568DC">
            <w:pPr>
              <w:spacing w:line="360" w:lineRule="auto"/>
              <w:jc w:val="both"/>
            </w:pPr>
            <w:r w:rsidRPr="00647472">
              <w:t>Правый глаз</w:t>
            </w:r>
          </w:p>
        </w:tc>
        <w:tc>
          <w:tcPr>
            <w:tcW w:w="1893" w:type="pct"/>
          </w:tcPr>
          <w:p w:rsidR="00B527BB" w:rsidRPr="00647472" w:rsidRDefault="00B527BB" w:rsidP="009568DC">
            <w:pPr>
              <w:spacing w:line="360" w:lineRule="auto"/>
              <w:jc w:val="both"/>
            </w:pPr>
            <w:r w:rsidRPr="00647472">
              <w:t xml:space="preserve">              49,4</w:t>
            </w:r>
          </w:p>
        </w:tc>
        <w:tc>
          <w:tcPr>
            <w:tcW w:w="1481" w:type="pct"/>
          </w:tcPr>
          <w:p w:rsidR="00B527BB" w:rsidRPr="00647472" w:rsidRDefault="00B527BB" w:rsidP="009568DC">
            <w:pPr>
              <w:spacing w:line="360" w:lineRule="auto"/>
              <w:jc w:val="both"/>
            </w:pPr>
            <w:r w:rsidRPr="00647472">
              <w:t xml:space="preserve">         52,63</w:t>
            </w:r>
          </w:p>
        </w:tc>
      </w:tr>
      <w:tr w:rsidR="00B527BB" w:rsidRPr="00647472" w:rsidTr="009568DC">
        <w:trPr>
          <w:trHeight w:val="519"/>
        </w:trPr>
        <w:tc>
          <w:tcPr>
            <w:tcW w:w="1626" w:type="pct"/>
          </w:tcPr>
          <w:p w:rsidR="00B527BB" w:rsidRPr="00647472" w:rsidRDefault="00B527BB" w:rsidP="009568DC">
            <w:pPr>
              <w:spacing w:line="360" w:lineRule="auto"/>
              <w:jc w:val="both"/>
            </w:pPr>
            <w:r w:rsidRPr="00647472">
              <w:t>Левый глаз</w:t>
            </w:r>
          </w:p>
        </w:tc>
        <w:tc>
          <w:tcPr>
            <w:tcW w:w="1893" w:type="pct"/>
          </w:tcPr>
          <w:p w:rsidR="00B527BB" w:rsidRPr="00647472" w:rsidRDefault="00B527BB" w:rsidP="009568DC">
            <w:pPr>
              <w:spacing w:line="360" w:lineRule="auto"/>
              <w:jc w:val="both"/>
            </w:pPr>
            <w:r w:rsidRPr="00647472">
              <w:t xml:space="preserve">              51,94</w:t>
            </w:r>
          </w:p>
        </w:tc>
        <w:tc>
          <w:tcPr>
            <w:tcW w:w="1481" w:type="pct"/>
          </w:tcPr>
          <w:p w:rsidR="00B527BB" w:rsidRPr="00647472" w:rsidRDefault="00B527BB" w:rsidP="009568DC">
            <w:pPr>
              <w:spacing w:line="360" w:lineRule="auto"/>
              <w:jc w:val="both"/>
            </w:pPr>
            <w:r w:rsidRPr="00647472">
              <w:t xml:space="preserve">         51,73</w:t>
            </w:r>
          </w:p>
        </w:tc>
      </w:tr>
    </w:tbl>
    <w:p w:rsidR="00DA3EEE" w:rsidRPr="00DA3EEE" w:rsidRDefault="00DA3EEE" w:rsidP="00DA3EEE">
      <w:pPr>
        <w:ind w:left="-720"/>
        <w:rPr>
          <w:b/>
        </w:rPr>
      </w:pPr>
    </w:p>
    <w:p w:rsidR="00C561D7" w:rsidRDefault="0065005C" w:rsidP="00B527BB">
      <w:pPr>
        <w:ind w:left="-720"/>
        <w:jc w:val="both"/>
        <w:rPr>
          <w:b/>
        </w:rPr>
      </w:pPr>
      <w:r w:rsidRPr="00DA3EEE">
        <w:t xml:space="preserve">Гистограмма №4. </w:t>
      </w:r>
      <w:r w:rsidRPr="00DA3EEE">
        <w:rPr>
          <w:b/>
        </w:rPr>
        <w:t xml:space="preserve">Изменение толщины слоя нервных волокон (ТСНВ) сетчатки под влиянием </w:t>
      </w:r>
      <w:r w:rsidR="0070555B">
        <w:rPr>
          <w:b/>
        </w:rPr>
        <w:t>«</w:t>
      </w:r>
      <w:r w:rsidR="005F5791">
        <w:rPr>
          <w:b/>
        </w:rPr>
        <w:t>МатриксВизум</w:t>
      </w:r>
      <w:r w:rsidR="0070555B">
        <w:rPr>
          <w:b/>
        </w:rPr>
        <w:t>»</w:t>
      </w:r>
      <w:r w:rsidRPr="00DA3EEE">
        <w:rPr>
          <w:b/>
        </w:rPr>
        <w:t>.</w:t>
      </w:r>
    </w:p>
    <w:p w:rsidR="00C561D7" w:rsidRPr="00DA3EEE" w:rsidRDefault="00C561D7" w:rsidP="00DA3EEE">
      <w:pPr>
        <w:ind w:left="-720"/>
        <w:jc w:val="both"/>
        <w:rPr>
          <w:b/>
        </w:rPr>
      </w:pPr>
    </w:p>
    <w:p w:rsidR="0065005C" w:rsidRPr="00DA3EEE" w:rsidRDefault="0065005C" w:rsidP="00DA3EEE">
      <w:pPr>
        <w:ind w:left="-720"/>
        <w:jc w:val="both"/>
      </w:pPr>
      <w:r w:rsidRPr="00DA3EEE">
        <w:rPr>
          <w:b/>
        </w:rPr>
        <w:t xml:space="preserve">   </w:t>
      </w:r>
      <w:r w:rsidRPr="00DA3EEE">
        <w:t xml:space="preserve">ТСНВ в </w:t>
      </w:r>
      <w:proofErr w:type="gramStart"/>
      <w:r w:rsidRPr="00DA3EEE">
        <w:t>мкм</w:t>
      </w:r>
      <w:proofErr w:type="gramEnd"/>
      <w:r w:rsidRPr="00DA3EEE">
        <w:t>.</w:t>
      </w:r>
    </w:p>
    <w:p w:rsidR="0065005C" w:rsidRDefault="0065005C" w:rsidP="0065005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676AC">
        <w:object w:dxaOrig="7860" w:dyaOrig="3975">
          <v:shape id="_x0000_i1033" type="#_x0000_t75" style="width:393pt;height:198.6pt" o:ole="">
            <v:imagedata r:id="rId23" o:title=""/>
          </v:shape>
          <o:OLEObject Type="Embed" ProgID="Excel.Chart.8" ShapeID="_x0000_i1033" DrawAspect="Content" ObjectID="_1558698660" r:id="rId24">
            <o:FieldCodes>\s</o:FieldCodes>
          </o:OLEObject>
        </w:object>
      </w:r>
    </w:p>
    <w:p w:rsidR="004676AC" w:rsidRPr="00C561D7" w:rsidRDefault="004676AC" w:rsidP="00C561D7">
      <w:pPr>
        <w:ind w:left="-720"/>
        <w:jc w:val="both"/>
      </w:pPr>
      <w:r w:rsidRPr="00C561D7">
        <w:t xml:space="preserve">      </w:t>
      </w:r>
      <w:r w:rsidR="00CF248B" w:rsidRPr="00C561D7">
        <w:t xml:space="preserve"> Как показано в таблице и на гистограмме</w:t>
      </w:r>
      <w:r w:rsidRPr="00C561D7">
        <w:t>,</w:t>
      </w:r>
      <w:r w:rsidR="00CF248B" w:rsidRPr="00C561D7">
        <w:t xml:space="preserve"> до воздействия эликсира отмечалась асимметрия ТНВ</w:t>
      </w:r>
      <w:r w:rsidR="0071427C" w:rsidRPr="00C561D7">
        <w:t>С между правым и левым глазом с разницей по толщине волокон 2,54мкм.</w:t>
      </w:r>
      <w:r w:rsidR="00E23FCF" w:rsidRPr="00C561D7">
        <w:t xml:space="preserve"> </w:t>
      </w:r>
      <w:r w:rsidR="0071427C" w:rsidRPr="00C561D7">
        <w:t xml:space="preserve">После воздействия эликсира разница сократилась до 0,9. </w:t>
      </w:r>
    </w:p>
    <w:p w:rsidR="00AF3E29" w:rsidRPr="00C561D7" w:rsidRDefault="004676AC" w:rsidP="00C561D7">
      <w:pPr>
        <w:ind w:left="-720"/>
        <w:jc w:val="both"/>
      </w:pPr>
      <w:r w:rsidRPr="00C561D7">
        <w:t xml:space="preserve">       </w:t>
      </w:r>
      <w:r w:rsidR="0071427C" w:rsidRPr="00C561D7">
        <w:t xml:space="preserve">Кроме этого увеличилась </w:t>
      </w:r>
      <w:proofErr w:type="gramStart"/>
      <w:r w:rsidR="0071427C" w:rsidRPr="00C561D7">
        <w:t>суммарная</w:t>
      </w:r>
      <w:proofErr w:type="gramEnd"/>
      <w:r w:rsidR="0071427C" w:rsidRPr="00C561D7">
        <w:t xml:space="preserve"> ТСНВ сетчаток обоих глаз на 3,02мкм.</w:t>
      </w:r>
      <w:r w:rsidR="00AF3E29" w:rsidRPr="00C561D7">
        <w:t xml:space="preserve"> П</w:t>
      </w:r>
      <w:r w:rsidR="00CF248B" w:rsidRPr="00C561D7">
        <w:t>олученные данные</w:t>
      </w:r>
      <w:r w:rsidRPr="00C561D7">
        <w:t xml:space="preserve"> свидетельствуют о положительном действии эликсира на </w:t>
      </w:r>
      <w:r w:rsidR="00A46E5A" w:rsidRPr="00C561D7">
        <w:t xml:space="preserve">толщину </w:t>
      </w:r>
      <w:r w:rsidRPr="00C561D7">
        <w:t>волок</w:t>
      </w:r>
      <w:r w:rsidR="00A46E5A" w:rsidRPr="00C561D7">
        <w:t>о</w:t>
      </w:r>
      <w:r w:rsidRPr="00C561D7">
        <w:t>н сетчатки.</w:t>
      </w:r>
    </w:p>
    <w:p w:rsidR="0065005C" w:rsidRPr="00C561D7" w:rsidRDefault="00AF3E29" w:rsidP="00C561D7">
      <w:pPr>
        <w:ind w:left="-720"/>
        <w:jc w:val="both"/>
        <w:rPr>
          <w:b/>
        </w:rPr>
      </w:pPr>
      <w:r w:rsidRPr="00C561D7">
        <w:t xml:space="preserve">   </w:t>
      </w:r>
      <w:r w:rsidRPr="00C561D7">
        <w:rPr>
          <w:b/>
        </w:rPr>
        <w:t xml:space="preserve">Таким образом, </w:t>
      </w:r>
      <w:r w:rsidR="0070555B">
        <w:rPr>
          <w:b/>
        </w:rPr>
        <w:t>«</w:t>
      </w:r>
      <w:r w:rsidR="005F5791">
        <w:rPr>
          <w:b/>
        </w:rPr>
        <w:t>МатриксВизум</w:t>
      </w:r>
      <w:r w:rsidR="0070555B">
        <w:rPr>
          <w:b/>
        </w:rPr>
        <w:t>»</w:t>
      </w:r>
      <w:r w:rsidRPr="00C561D7">
        <w:rPr>
          <w:b/>
        </w:rPr>
        <w:t xml:space="preserve"> можно рекомендовать при лечении патологии сетчатки функционального характера.</w:t>
      </w:r>
      <w:r w:rsidR="00CF248B" w:rsidRPr="00C561D7">
        <w:rPr>
          <w:b/>
        </w:rPr>
        <w:t xml:space="preserve"> </w:t>
      </w:r>
    </w:p>
    <w:p w:rsidR="004676AC" w:rsidRPr="00C561D7" w:rsidRDefault="004676AC" w:rsidP="00C561D7">
      <w:pPr>
        <w:ind w:left="-720"/>
        <w:jc w:val="both"/>
        <w:rPr>
          <w:b/>
          <w:u w:val="single"/>
        </w:rPr>
      </w:pPr>
    </w:p>
    <w:p w:rsidR="00A121B1" w:rsidRPr="00C561D7" w:rsidRDefault="00A121B1" w:rsidP="00C561D7">
      <w:pPr>
        <w:ind w:left="-720"/>
        <w:jc w:val="both"/>
      </w:pPr>
    </w:p>
    <w:p w:rsidR="004676AC" w:rsidRPr="00C561D7" w:rsidRDefault="004676AC" w:rsidP="00C561D7">
      <w:pPr>
        <w:ind w:left="-720"/>
        <w:jc w:val="both"/>
      </w:pPr>
    </w:p>
    <w:p w:rsidR="004676AC" w:rsidRPr="00C561D7" w:rsidRDefault="004676AC" w:rsidP="00C561D7">
      <w:pPr>
        <w:ind w:left="-720"/>
        <w:jc w:val="both"/>
      </w:pPr>
    </w:p>
    <w:p w:rsidR="004676AC" w:rsidRPr="00C561D7" w:rsidRDefault="004676AC" w:rsidP="00C561D7">
      <w:pPr>
        <w:ind w:left="-720"/>
        <w:jc w:val="both"/>
      </w:pPr>
    </w:p>
    <w:p w:rsidR="004676AC" w:rsidRPr="00C561D7" w:rsidRDefault="004676AC" w:rsidP="00C561D7">
      <w:pPr>
        <w:ind w:left="-720"/>
        <w:jc w:val="both"/>
      </w:pPr>
    </w:p>
    <w:p w:rsidR="004676AC" w:rsidRPr="00C561D7" w:rsidRDefault="004676AC" w:rsidP="00C561D7">
      <w:pPr>
        <w:ind w:left="-720"/>
        <w:jc w:val="both"/>
      </w:pPr>
    </w:p>
    <w:sectPr w:rsidR="004676AC" w:rsidRPr="00C561D7" w:rsidSect="00EA018C">
      <w:footerReference w:type="even" r:id="rId25"/>
      <w:footerReference w:type="default" r:id="rId26"/>
      <w:pgSz w:w="11906" w:h="16838"/>
      <w:pgMar w:top="360" w:right="850" w:bottom="1258" w:left="16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E92" w:rsidRDefault="00442E92">
      <w:r>
        <w:separator/>
      </w:r>
    </w:p>
  </w:endnote>
  <w:endnote w:type="continuationSeparator" w:id="0">
    <w:p w:rsidR="00442E92" w:rsidRDefault="0044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142" w:rsidRDefault="00A93142" w:rsidP="006323CF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 w:rsidR="00F67B73">
      <w:rPr>
        <w:rStyle w:val="a5"/>
      </w:rPr>
      <w:fldChar w:fldCharType="separate"/>
    </w:r>
    <w:r w:rsidR="00F67B73">
      <w:rPr>
        <w:rStyle w:val="a5"/>
        <w:noProof/>
      </w:rPr>
      <w:t>10</w:t>
    </w:r>
    <w:r>
      <w:rPr>
        <w:rStyle w:val="a5"/>
      </w:rPr>
      <w:fldChar w:fldCharType="end"/>
    </w:r>
  </w:p>
  <w:p w:rsidR="00A93142" w:rsidRDefault="00A93142" w:rsidP="00A93142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142" w:rsidRDefault="00A93142" w:rsidP="006323CF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83798">
      <w:rPr>
        <w:rStyle w:val="a5"/>
        <w:noProof/>
      </w:rPr>
      <w:t>15</w:t>
    </w:r>
    <w:r>
      <w:rPr>
        <w:rStyle w:val="a5"/>
      </w:rPr>
      <w:fldChar w:fldCharType="end"/>
    </w:r>
  </w:p>
  <w:p w:rsidR="00A93142" w:rsidRDefault="00A93142" w:rsidP="00A93142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E92" w:rsidRDefault="00442E92">
      <w:r>
        <w:separator/>
      </w:r>
    </w:p>
  </w:footnote>
  <w:footnote w:type="continuationSeparator" w:id="0">
    <w:p w:rsidR="00442E92" w:rsidRDefault="00442E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4A5DC3"/>
    <w:multiLevelType w:val="multilevel"/>
    <w:tmpl w:val="B21214B0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410"/>
        </w:tabs>
        <w:ind w:left="141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580"/>
        </w:tabs>
        <w:ind w:left="25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870"/>
        </w:tabs>
        <w:ind w:left="38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800"/>
        </w:tabs>
        <w:ind w:left="4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090"/>
        </w:tabs>
        <w:ind w:left="60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20"/>
        </w:tabs>
        <w:ind w:left="70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310"/>
        </w:tabs>
        <w:ind w:left="83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600"/>
        </w:tabs>
        <w:ind w:left="9600" w:hanging="2160"/>
      </w:pPr>
      <w:rPr>
        <w:rFonts w:hint="default"/>
      </w:rPr>
    </w:lvl>
  </w:abstractNum>
  <w:abstractNum w:abstractNumId="1">
    <w:nsid w:val="508139C0"/>
    <w:multiLevelType w:val="hybridMultilevel"/>
    <w:tmpl w:val="64A0AB64"/>
    <w:lvl w:ilvl="0" w:tplc="4BA8FBDA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EA675E"/>
    <w:multiLevelType w:val="multilevel"/>
    <w:tmpl w:val="BC1E6A28"/>
    <w:lvl w:ilvl="0">
      <w:start w:val="5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290"/>
        </w:tabs>
        <w:ind w:left="1290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310"/>
        </w:tabs>
        <w:ind w:left="23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65"/>
        </w:tabs>
        <w:ind w:left="346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60"/>
        </w:tabs>
        <w:ind w:left="4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415"/>
        </w:tabs>
        <w:ind w:left="54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210"/>
        </w:tabs>
        <w:ind w:left="62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365"/>
        </w:tabs>
        <w:ind w:left="73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520"/>
        </w:tabs>
        <w:ind w:left="852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00A7"/>
    <w:rsid w:val="0000501B"/>
    <w:rsid w:val="0000552D"/>
    <w:rsid w:val="00021BBA"/>
    <w:rsid w:val="00023DC0"/>
    <w:rsid w:val="0003560D"/>
    <w:rsid w:val="00077C33"/>
    <w:rsid w:val="00080210"/>
    <w:rsid w:val="000A5D09"/>
    <w:rsid w:val="000B3718"/>
    <w:rsid w:val="000B7532"/>
    <w:rsid w:val="000C54B8"/>
    <w:rsid w:val="00104C0F"/>
    <w:rsid w:val="001161AD"/>
    <w:rsid w:val="001177C9"/>
    <w:rsid w:val="00122937"/>
    <w:rsid w:val="001273B3"/>
    <w:rsid w:val="0015199E"/>
    <w:rsid w:val="00152747"/>
    <w:rsid w:val="001654BD"/>
    <w:rsid w:val="001A50C8"/>
    <w:rsid w:val="001B09D6"/>
    <w:rsid w:val="001C1830"/>
    <w:rsid w:val="001D5926"/>
    <w:rsid w:val="001F04A9"/>
    <w:rsid w:val="001F515C"/>
    <w:rsid w:val="002005A2"/>
    <w:rsid w:val="002079D8"/>
    <w:rsid w:val="00220776"/>
    <w:rsid w:val="002300A7"/>
    <w:rsid w:val="00233663"/>
    <w:rsid w:val="00255ADE"/>
    <w:rsid w:val="002D38C8"/>
    <w:rsid w:val="00303FB6"/>
    <w:rsid w:val="00333D74"/>
    <w:rsid w:val="003358A6"/>
    <w:rsid w:val="003531FE"/>
    <w:rsid w:val="00367B48"/>
    <w:rsid w:val="00381B3B"/>
    <w:rsid w:val="003833DE"/>
    <w:rsid w:val="003E5DFE"/>
    <w:rsid w:val="003F39D2"/>
    <w:rsid w:val="00403EEF"/>
    <w:rsid w:val="00427A15"/>
    <w:rsid w:val="00431728"/>
    <w:rsid w:val="00440DEA"/>
    <w:rsid w:val="00442E92"/>
    <w:rsid w:val="004461AC"/>
    <w:rsid w:val="004474B5"/>
    <w:rsid w:val="004515E0"/>
    <w:rsid w:val="004636C6"/>
    <w:rsid w:val="004676AC"/>
    <w:rsid w:val="00471F38"/>
    <w:rsid w:val="004A3CFC"/>
    <w:rsid w:val="004B567D"/>
    <w:rsid w:val="004C153F"/>
    <w:rsid w:val="004C160C"/>
    <w:rsid w:val="004C381C"/>
    <w:rsid w:val="004F0EB0"/>
    <w:rsid w:val="004F1394"/>
    <w:rsid w:val="004F4D08"/>
    <w:rsid w:val="00516158"/>
    <w:rsid w:val="005263A3"/>
    <w:rsid w:val="0054115E"/>
    <w:rsid w:val="005425EA"/>
    <w:rsid w:val="005A1948"/>
    <w:rsid w:val="005B7BD8"/>
    <w:rsid w:val="005C5120"/>
    <w:rsid w:val="005F5791"/>
    <w:rsid w:val="00601288"/>
    <w:rsid w:val="006323CF"/>
    <w:rsid w:val="00640D4A"/>
    <w:rsid w:val="0065005C"/>
    <w:rsid w:val="00672DF1"/>
    <w:rsid w:val="00683798"/>
    <w:rsid w:val="00697937"/>
    <w:rsid w:val="006A3E38"/>
    <w:rsid w:val="006D3520"/>
    <w:rsid w:val="006D6622"/>
    <w:rsid w:val="006F7EB0"/>
    <w:rsid w:val="0070555B"/>
    <w:rsid w:val="00710970"/>
    <w:rsid w:val="0071362F"/>
    <w:rsid w:val="0071427C"/>
    <w:rsid w:val="007352EA"/>
    <w:rsid w:val="0076108D"/>
    <w:rsid w:val="00763796"/>
    <w:rsid w:val="00763801"/>
    <w:rsid w:val="007666FF"/>
    <w:rsid w:val="00776934"/>
    <w:rsid w:val="00782CE6"/>
    <w:rsid w:val="00784CF2"/>
    <w:rsid w:val="00796533"/>
    <w:rsid w:val="00797399"/>
    <w:rsid w:val="007E1A8F"/>
    <w:rsid w:val="007E22C3"/>
    <w:rsid w:val="007F0348"/>
    <w:rsid w:val="007F0E71"/>
    <w:rsid w:val="008046C2"/>
    <w:rsid w:val="00804E48"/>
    <w:rsid w:val="00833CF0"/>
    <w:rsid w:val="00844EF2"/>
    <w:rsid w:val="00854104"/>
    <w:rsid w:val="0088150E"/>
    <w:rsid w:val="008926F3"/>
    <w:rsid w:val="008A2E75"/>
    <w:rsid w:val="008B2B5E"/>
    <w:rsid w:val="008B4906"/>
    <w:rsid w:val="008B4E02"/>
    <w:rsid w:val="008B6CE8"/>
    <w:rsid w:val="008C7E95"/>
    <w:rsid w:val="008E4C69"/>
    <w:rsid w:val="008F2A2B"/>
    <w:rsid w:val="00914FC1"/>
    <w:rsid w:val="00932809"/>
    <w:rsid w:val="00947E40"/>
    <w:rsid w:val="009568DC"/>
    <w:rsid w:val="0096155C"/>
    <w:rsid w:val="00981C33"/>
    <w:rsid w:val="00983DC0"/>
    <w:rsid w:val="009A482D"/>
    <w:rsid w:val="009B60B1"/>
    <w:rsid w:val="009C0FE7"/>
    <w:rsid w:val="009D4D73"/>
    <w:rsid w:val="009F58DE"/>
    <w:rsid w:val="00A0593A"/>
    <w:rsid w:val="00A121B1"/>
    <w:rsid w:val="00A12D0E"/>
    <w:rsid w:val="00A263CF"/>
    <w:rsid w:val="00A34C81"/>
    <w:rsid w:val="00A35562"/>
    <w:rsid w:val="00A3744E"/>
    <w:rsid w:val="00A46E5A"/>
    <w:rsid w:val="00A65E72"/>
    <w:rsid w:val="00A717F9"/>
    <w:rsid w:val="00A74380"/>
    <w:rsid w:val="00A8158B"/>
    <w:rsid w:val="00A87746"/>
    <w:rsid w:val="00A93142"/>
    <w:rsid w:val="00AA00CE"/>
    <w:rsid w:val="00AA059C"/>
    <w:rsid w:val="00AA3749"/>
    <w:rsid w:val="00AC45E9"/>
    <w:rsid w:val="00AE63AB"/>
    <w:rsid w:val="00AF3E29"/>
    <w:rsid w:val="00B00F81"/>
    <w:rsid w:val="00B0585E"/>
    <w:rsid w:val="00B132C7"/>
    <w:rsid w:val="00B21A4E"/>
    <w:rsid w:val="00B50E21"/>
    <w:rsid w:val="00B527BB"/>
    <w:rsid w:val="00B66605"/>
    <w:rsid w:val="00B72ADB"/>
    <w:rsid w:val="00B85492"/>
    <w:rsid w:val="00BA6581"/>
    <w:rsid w:val="00BB3BD4"/>
    <w:rsid w:val="00BB5984"/>
    <w:rsid w:val="00BC1CF3"/>
    <w:rsid w:val="00BE3019"/>
    <w:rsid w:val="00BF67A8"/>
    <w:rsid w:val="00C00B06"/>
    <w:rsid w:val="00C011B3"/>
    <w:rsid w:val="00C46025"/>
    <w:rsid w:val="00C561D7"/>
    <w:rsid w:val="00C634C2"/>
    <w:rsid w:val="00C63F9F"/>
    <w:rsid w:val="00C86BA5"/>
    <w:rsid w:val="00C922B5"/>
    <w:rsid w:val="00C95F38"/>
    <w:rsid w:val="00CA443F"/>
    <w:rsid w:val="00CF248B"/>
    <w:rsid w:val="00CF514B"/>
    <w:rsid w:val="00D011FF"/>
    <w:rsid w:val="00D027B3"/>
    <w:rsid w:val="00D45F09"/>
    <w:rsid w:val="00D47ED6"/>
    <w:rsid w:val="00D55B15"/>
    <w:rsid w:val="00D6517F"/>
    <w:rsid w:val="00D667E5"/>
    <w:rsid w:val="00D7313E"/>
    <w:rsid w:val="00D84570"/>
    <w:rsid w:val="00D957D0"/>
    <w:rsid w:val="00D968E4"/>
    <w:rsid w:val="00DA3EEE"/>
    <w:rsid w:val="00E0325A"/>
    <w:rsid w:val="00E1695E"/>
    <w:rsid w:val="00E17429"/>
    <w:rsid w:val="00E23FCF"/>
    <w:rsid w:val="00E272B6"/>
    <w:rsid w:val="00E54596"/>
    <w:rsid w:val="00E54E2E"/>
    <w:rsid w:val="00E63DD5"/>
    <w:rsid w:val="00E66DD0"/>
    <w:rsid w:val="00E7610E"/>
    <w:rsid w:val="00E85EA5"/>
    <w:rsid w:val="00EA018C"/>
    <w:rsid w:val="00EC538B"/>
    <w:rsid w:val="00EE5CF3"/>
    <w:rsid w:val="00EF2720"/>
    <w:rsid w:val="00F00A07"/>
    <w:rsid w:val="00F17570"/>
    <w:rsid w:val="00F24299"/>
    <w:rsid w:val="00F4412C"/>
    <w:rsid w:val="00F605C4"/>
    <w:rsid w:val="00F60990"/>
    <w:rsid w:val="00F65214"/>
    <w:rsid w:val="00F674AC"/>
    <w:rsid w:val="00F67B73"/>
    <w:rsid w:val="00F81AB1"/>
    <w:rsid w:val="00F843FB"/>
    <w:rsid w:val="00F85127"/>
    <w:rsid w:val="00F868B1"/>
    <w:rsid w:val="00FB446E"/>
    <w:rsid w:val="00FC326C"/>
    <w:rsid w:val="00FD6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6C6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4317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A931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93142"/>
  </w:style>
  <w:style w:type="paragraph" w:styleId="a6">
    <w:name w:val="header"/>
    <w:basedOn w:val="a"/>
    <w:rsid w:val="00023DC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6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emf"/><Relationship Id="rId18" Type="http://schemas.openxmlformats.org/officeDocument/2006/relationships/oleObject" Target="embeddings/Microsoft_Excel_Chart5.xls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image" Target="media/image8.emf"/><Relationship Id="rId7" Type="http://schemas.openxmlformats.org/officeDocument/2006/relationships/endnotes" Target="endnotes.xml"/><Relationship Id="rId12" Type="http://schemas.openxmlformats.org/officeDocument/2006/relationships/oleObject" Target="embeddings/Microsoft_Excel_Chart2.xls"/><Relationship Id="rId17" Type="http://schemas.openxmlformats.org/officeDocument/2006/relationships/image" Target="media/image6.emf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oleObject" Target="embeddings/Microsoft_Excel_Chart4.xls"/><Relationship Id="rId20" Type="http://schemas.openxmlformats.org/officeDocument/2006/relationships/oleObject" Target="embeddings/Microsoft_Excel_Chart6.xls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24" Type="http://schemas.openxmlformats.org/officeDocument/2006/relationships/oleObject" Target="embeddings/Microsoft_Excel_Chart8.xls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28" Type="http://schemas.openxmlformats.org/officeDocument/2006/relationships/theme" Target="theme/theme1.xml"/><Relationship Id="rId10" Type="http://schemas.openxmlformats.org/officeDocument/2006/relationships/oleObject" Target="embeddings/Microsoft_Excel_Chart1.xls"/><Relationship Id="rId19" Type="http://schemas.openxmlformats.org/officeDocument/2006/relationships/image" Target="media/image7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oleObject" Target="embeddings/Microsoft_Excel_Chart3.xls"/><Relationship Id="rId22" Type="http://schemas.openxmlformats.org/officeDocument/2006/relationships/oleObject" Target="embeddings/Microsoft_Excel_Chart7.xls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D5915-5A74-4812-AF7D-5660AA6C5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4023</Words>
  <Characters>22937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/>
  <LinksUpToDate>false</LinksUpToDate>
  <CharactersWithSpaces>26907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User</dc:creator>
  <cp:lastModifiedBy>Galina</cp:lastModifiedBy>
  <cp:revision>2</cp:revision>
  <cp:lastPrinted>2013-04-09T19:41:00Z</cp:lastPrinted>
  <dcterms:created xsi:type="dcterms:W3CDTF">2017-06-11T10:04:00Z</dcterms:created>
  <dcterms:modified xsi:type="dcterms:W3CDTF">2017-06-11T10:04:00Z</dcterms:modified>
</cp:coreProperties>
</file>